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CA1241">
        <w:rPr>
          <w:rFonts w:ascii="黑体" w:eastAsia="黑体" w:hAnsi="仿宋_GB2312" w:cs="仿宋_GB2312" w:hint="eastAsia"/>
          <w:sz w:val="72"/>
          <w:szCs w:val="72"/>
        </w:rPr>
        <w:t>公安局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CA1241">
        <w:rPr>
          <w:rFonts w:ascii="仿宋_GB2312" w:eastAsia="仿宋_GB2312" w:hAnsi="仿宋_GB2312" w:cs="仿宋_GB2312" w:hint="eastAsia"/>
          <w:b/>
          <w:bCs/>
          <w:sz w:val="36"/>
          <w:szCs w:val="36"/>
        </w:rPr>
        <w:t>公安局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5E0CD2">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CA1241">
        <w:rPr>
          <w:rFonts w:ascii="仿宋_GB2312" w:eastAsia="仿宋_GB2312" w:hAnsi="仿宋_GB2312" w:cs="仿宋_GB2312" w:hint="eastAsia"/>
          <w:b/>
          <w:bCs/>
          <w:sz w:val="36"/>
          <w:szCs w:val="36"/>
        </w:rPr>
        <w:t>公安局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5E0CD2">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CA1241">
        <w:rPr>
          <w:rFonts w:ascii="仿宋_GB2312" w:eastAsia="仿宋_GB2312" w:hAnsi="仿宋_GB2312" w:cs="仿宋_GB2312" w:hint="eastAsia"/>
          <w:b/>
          <w:sz w:val="36"/>
          <w:szCs w:val="36"/>
        </w:rPr>
        <w:t>公安局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CA1241">
        <w:rPr>
          <w:rFonts w:ascii="黑体" w:eastAsia="黑体" w:hAnsi="仿宋_GB2312" w:cs="仿宋_GB2312" w:hint="eastAsia"/>
          <w:bCs/>
          <w:sz w:val="32"/>
          <w:szCs w:val="32"/>
        </w:rPr>
        <w:t>公安局</w:t>
      </w:r>
      <w:r w:rsidRPr="00926570">
        <w:rPr>
          <w:rFonts w:ascii="黑体" w:eastAsia="黑体" w:hAnsi="仿宋_GB2312" w:cs="仿宋_GB2312" w:hint="eastAsia"/>
          <w:bCs/>
          <w:sz w:val="32"/>
          <w:szCs w:val="32"/>
        </w:rPr>
        <w:t>概况</w:t>
      </w:r>
    </w:p>
    <w:p w:rsidR="00926570" w:rsidRPr="00926570" w:rsidRDefault="00926570" w:rsidP="005E0CD2">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9028C4">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CA1241">
        <w:rPr>
          <w:rFonts w:ascii="仿宋_GB2312" w:eastAsia="仿宋_GB2312" w:hAnsiTheme="majorEastAsia" w:cs="宋体" w:hint="eastAsia"/>
          <w:kern w:val="0"/>
          <w:sz w:val="32"/>
          <w:szCs w:val="32"/>
        </w:rPr>
        <w:t>公安局</w:t>
      </w:r>
      <w:r w:rsidRPr="00926570">
        <w:rPr>
          <w:rFonts w:ascii="仿宋_GB2312" w:eastAsia="仿宋_GB2312" w:hAnsiTheme="majorEastAsia" w:cs="宋体" w:hint="eastAsia"/>
          <w:kern w:val="0"/>
          <w:sz w:val="32"/>
          <w:szCs w:val="32"/>
        </w:rPr>
        <w:t>作为一个单位纳入2017年部门决算编制范围。</w:t>
      </w:r>
    </w:p>
    <w:p w:rsidR="000753AB" w:rsidRPr="000753AB" w:rsidRDefault="00926570" w:rsidP="005E0CD2">
      <w:pPr>
        <w:widowControl/>
        <w:spacing w:line="360" w:lineRule="auto"/>
        <w:ind w:firstLineChars="200" w:firstLine="643"/>
        <w:jc w:val="left"/>
        <w:rPr>
          <w:rFonts w:ascii="仿宋_GB2312" w:eastAsia="仿宋_GB2312" w:hAnsi="宋体"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0753AB" w:rsidRDefault="000753AB" w:rsidP="000753AB">
      <w:pPr>
        <w:spacing w:line="660" w:lineRule="exact"/>
        <w:ind w:firstLineChars="200" w:firstLine="640"/>
        <w:rPr>
          <w:rFonts w:ascii="黑体" w:eastAsia="黑体" w:hAnsi="Calibri" w:cs="Times New Roman"/>
          <w:sz w:val="32"/>
          <w:szCs w:val="32"/>
        </w:rPr>
      </w:pPr>
      <w:r>
        <w:rPr>
          <w:rFonts w:ascii="黑体" w:eastAsia="黑体" w:hAnsi="Calibri" w:cs="Times New Roman" w:hint="eastAsia"/>
          <w:sz w:val="32"/>
          <w:szCs w:val="32"/>
        </w:rPr>
        <w:t>（一）部门职责</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1、强化对工作上的宏观决策和指挥职能，加强反分裂斗争；加强重大行动、重大事故（案件）的协调处置。</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2、强化治安管理职能，加强调查研究及有关法规建设，做好维护稳定和处置突发事件工作。</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3、强化队伍管理职能，加强公安队伍的思想、组织、作风建设，通过改革建立统一、高效的公安体制。</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4、制定本县公安工作规章制度。</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5、组织实施反分裂斗争的重大行动。</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6、研究、分析、预测本县敌对斗争形势和社会治状况，提出工作对策，为公安处、县委、县政府提供重要情报信息；组织、指导、协调并直接参与对各种危害社会政治稳定、危害国家安全案件、事件的侦察、控制，防范、处置突发事件、案件，组织协调、监督检查宗教领域、文化领域、经济领域及特殊领域的安全保卫工作。</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7、防范和打击刑事犯罪的侦查工作；坚决打击爆炸、</w:t>
      </w:r>
      <w:r>
        <w:rPr>
          <w:rFonts w:ascii="仿宋_GB2312" w:eastAsia="仿宋_GB2312" w:hAnsi="Calibri" w:cs="Times New Roman" w:hint="eastAsia"/>
          <w:sz w:val="32"/>
          <w:szCs w:val="32"/>
        </w:rPr>
        <w:lastRenderedPageBreak/>
        <w:t>暗杀等恐怖案件和毒品犯罪的侦破工作。</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8、制定出本年度长远规划和年度计划，管理物资装备；同时开展一系列公安宣传工作。</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9、制定出本单位公安队伍监督管理工作规章制度，管理公安队伍；检查、监督本县公安机关的执法活动；对警察的一切活动进行督察；按规定权限实施监督。</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10、依法查处危害社会治安秩序行为，依法管理户口居民身份证、枪支弹药、危险物品和特种行业等和从事上述管理工作的工作人员。</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11、指导、维护道路安全、交通秩序以及机动车辆、牌证和驾驶员管理工作。</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12、依法承担执行刑罚工作；指导、监督对看守所等管理工作。</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13、领导驻地消防部队和警卫系统的工作，承担重要警卫任务。</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14、依法对外国人进行管理。</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15、承办县委、政府和上级业务部门交办的其他事项。</w:t>
      </w:r>
    </w:p>
    <w:p w:rsidR="000753AB" w:rsidRDefault="000753AB" w:rsidP="000753AB">
      <w:pPr>
        <w:spacing w:line="660" w:lineRule="exact"/>
        <w:ind w:firstLineChars="200" w:firstLine="640"/>
        <w:rPr>
          <w:rFonts w:ascii="黑体" w:eastAsia="黑体" w:hAnsi="Calibri" w:cs="Times New Roman"/>
          <w:sz w:val="32"/>
          <w:szCs w:val="32"/>
        </w:rPr>
      </w:pPr>
      <w:r>
        <w:rPr>
          <w:rFonts w:ascii="黑体" w:eastAsia="黑体" w:hAnsi="Calibri" w:cs="Times New Roman" w:hint="eastAsia"/>
          <w:sz w:val="32"/>
          <w:szCs w:val="32"/>
        </w:rPr>
        <w:t>（二）机构设置</w:t>
      </w:r>
    </w:p>
    <w:p w:rsidR="000753AB" w:rsidRDefault="000753AB" w:rsidP="000753AB">
      <w:pPr>
        <w:spacing w:line="660" w:lineRule="exact"/>
        <w:ind w:firstLineChars="200" w:firstLine="640"/>
        <w:rPr>
          <w:rFonts w:ascii="黑体" w:eastAsia="黑体" w:hAnsi="Calibri" w:cs="Times New Roman"/>
          <w:sz w:val="32"/>
          <w:szCs w:val="32"/>
        </w:rPr>
      </w:pPr>
      <w:r>
        <w:rPr>
          <w:rFonts w:ascii="黑体" w:eastAsia="黑体" w:hAnsi="Calibri" w:cs="Times New Roman" w:hint="eastAsia"/>
          <w:sz w:val="32"/>
          <w:szCs w:val="32"/>
        </w:rPr>
        <w:t>1、县公安局</w:t>
      </w:r>
    </w:p>
    <w:p w:rsidR="000753AB" w:rsidRDefault="000753AB" w:rsidP="000753AB">
      <w:pPr>
        <w:spacing w:line="660" w:lineRule="exact"/>
        <w:ind w:firstLineChars="300" w:firstLine="960"/>
        <w:rPr>
          <w:rFonts w:ascii="仿宋_GB2312" w:eastAsia="仿宋_GB2312" w:hAnsi="Calibri" w:cs="Times New Roman"/>
          <w:sz w:val="32"/>
          <w:szCs w:val="32"/>
        </w:rPr>
      </w:pPr>
      <w:r>
        <w:rPr>
          <w:rFonts w:ascii="黑体" w:eastAsia="黑体" w:hAnsi="Calibri" w:cs="Times New Roman" w:hint="eastAsia"/>
          <w:sz w:val="32"/>
          <w:szCs w:val="32"/>
        </w:rPr>
        <w:t xml:space="preserve"> </w:t>
      </w:r>
      <w:r w:rsidRPr="00787B0C">
        <w:rPr>
          <w:rFonts w:ascii="仿宋_GB2312" w:eastAsia="仿宋_GB2312" w:hAnsi="Calibri" w:cs="Times New Roman" w:hint="eastAsia"/>
          <w:sz w:val="32"/>
          <w:szCs w:val="32"/>
        </w:rPr>
        <w:t>波密县</w:t>
      </w:r>
      <w:r>
        <w:rPr>
          <w:rFonts w:ascii="仿宋_GB2312" w:eastAsia="仿宋_GB2312" w:hAnsi="Calibri" w:cs="Times New Roman" w:hint="eastAsia"/>
          <w:sz w:val="32"/>
          <w:szCs w:val="32"/>
        </w:rPr>
        <w:t>公安局设置10个内设机构。即：办公室（110指挥中心、政工人事科）、国内安全保卫大队、刑事侦查大</w:t>
      </w:r>
      <w:r>
        <w:rPr>
          <w:rFonts w:ascii="仿宋_GB2312" w:eastAsia="仿宋_GB2312" w:hAnsi="Calibri" w:cs="Times New Roman" w:hint="eastAsia"/>
          <w:sz w:val="32"/>
          <w:szCs w:val="32"/>
        </w:rPr>
        <w:lastRenderedPageBreak/>
        <w:t>队（经济犯罪侦查大队、禁毒大队）、交通管理大队、治安管理大队（爆炸物品监管大队、网络安全保卫大队）、看守所（拘留所）、出入境管理大队、特警大队、法制室（警务督察大队）、警务保障室。</w:t>
      </w:r>
    </w:p>
    <w:p w:rsidR="000753AB" w:rsidRPr="00787B0C" w:rsidRDefault="000753AB" w:rsidP="000753AB">
      <w:pPr>
        <w:spacing w:line="660" w:lineRule="exact"/>
        <w:ind w:firstLineChars="200" w:firstLine="640"/>
        <w:rPr>
          <w:rFonts w:ascii="黑体" w:eastAsia="黑体" w:hAnsi="Calibri" w:cs="Times New Roman"/>
          <w:sz w:val="32"/>
          <w:szCs w:val="32"/>
        </w:rPr>
      </w:pPr>
      <w:r w:rsidRPr="00787B0C">
        <w:rPr>
          <w:rFonts w:ascii="黑体" w:eastAsia="黑体" w:hAnsi="Calibri" w:cs="Times New Roman" w:hint="eastAsia"/>
          <w:sz w:val="32"/>
          <w:szCs w:val="32"/>
        </w:rPr>
        <w:t>2、公安派出所</w:t>
      </w:r>
    </w:p>
    <w:p w:rsidR="000753AB" w:rsidRDefault="000753AB" w:rsidP="000753AB">
      <w:pPr>
        <w:spacing w:line="660" w:lineRule="exact"/>
        <w:ind w:firstLineChars="250" w:firstLine="800"/>
        <w:rPr>
          <w:rFonts w:ascii="仿宋_GB2312" w:eastAsia="仿宋_GB2312" w:hAnsi="Calibri" w:cs="Times New Roman"/>
          <w:sz w:val="32"/>
          <w:szCs w:val="32"/>
        </w:rPr>
      </w:pPr>
      <w:r>
        <w:rPr>
          <w:rFonts w:ascii="仿宋_GB2312" w:eastAsia="仿宋_GB2312" w:hAnsi="Calibri" w:cs="Times New Roman" w:hint="eastAsia"/>
          <w:sz w:val="32"/>
          <w:szCs w:val="32"/>
        </w:rPr>
        <w:t>波密县设置10个公安派出所。即：波密县公安局县城派出所、波密县公安局古乡派出所、波密县公安局易贡乡派出所、波密县公安局八盖乡派出所、波密县公安局多吉乡派出所、波密县公安局康玉乡派出所、波密县公安局玉许乡派出所、波密县公安局倾多镇派出所、波密县公安局松宗镇派出所、波密县公安局玉普乡派出所。</w:t>
      </w:r>
    </w:p>
    <w:p w:rsidR="000753AB" w:rsidRPr="00797653" w:rsidRDefault="000753AB" w:rsidP="000753AB">
      <w:pPr>
        <w:spacing w:line="660" w:lineRule="exact"/>
        <w:ind w:firstLineChars="200" w:firstLine="640"/>
        <w:rPr>
          <w:rFonts w:ascii="黑体" w:eastAsia="黑体" w:hAnsi="Calibri" w:cs="Times New Roman"/>
          <w:sz w:val="32"/>
          <w:szCs w:val="32"/>
        </w:rPr>
      </w:pPr>
      <w:r w:rsidRPr="00797653">
        <w:rPr>
          <w:rFonts w:ascii="黑体" w:eastAsia="黑体" w:hAnsi="Calibri" w:cs="Times New Roman" w:hint="eastAsia"/>
          <w:sz w:val="32"/>
          <w:szCs w:val="32"/>
        </w:rPr>
        <w:t>3、便民警务站</w:t>
      </w:r>
    </w:p>
    <w:p w:rsidR="000753AB" w:rsidRDefault="000753AB" w:rsidP="000753AB">
      <w:pPr>
        <w:spacing w:line="660" w:lineRule="exact"/>
        <w:ind w:firstLineChars="150" w:firstLine="480"/>
        <w:rPr>
          <w:rFonts w:ascii="仿宋_GB2312" w:eastAsia="仿宋_GB2312" w:hAnsi="Calibri" w:cs="Times New Roman"/>
          <w:sz w:val="32"/>
          <w:szCs w:val="32"/>
        </w:rPr>
      </w:pPr>
      <w:r>
        <w:rPr>
          <w:rFonts w:ascii="仿宋_GB2312" w:eastAsia="仿宋_GB2312" w:hAnsi="Calibri" w:cs="Times New Roman" w:hint="eastAsia"/>
          <w:sz w:val="32"/>
          <w:szCs w:val="32"/>
        </w:rPr>
        <w:t>波密县设置8个便民警务站，由波密县公安局县城派出所管理。即：梅州路便民警务站、波茂广场便民警务站、城西便民警务站、扎墨路便民警务站、老油库便民警务站、德庆路便民警务站、通麦警务站、易贡茶厂警务站。</w:t>
      </w:r>
    </w:p>
    <w:p w:rsidR="000753AB" w:rsidRPr="00797653" w:rsidRDefault="000753AB" w:rsidP="000753AB">
      <w:pPr>
        <w:tabs>
          <w:tab w:val="left" w:pos="567"/>
        </w:tabs>
        <w:spacing w:line="660" w:lineRule="exact"/>
        <w:ind w:firstLineChars="177" w:firstLine="566"/>
        <w:rPr>
          <w:rFonts w:ascii="黑体" w:eastAsia="黑体" w:hAnsi="Calibri" w:cs="Times New Roman"/>
          <w:sz w:val="32"/>
          <w:szCs w:val="32"/>
        </w:rPr>
      </w:pPr>
      <w:r w:rsidRPr="008515AE">
        <w:rPr>
          <w:rFonts w:ascii="黑体" w:eastAsia="黑体" w:hAnsi="Calibri" w:cs="Times New Roman" w:hint="eastAsia"/>
          <w:sz w:val="32"/>
          <w:szCs w:val="32"/>
        </w:rPr>
        <w:t xml:space="preserve"> 4</w:t>
      </w:r>
      <w:r>
        <w:rPr>
          <w:rFonts w:ascii="仿宋_GB2312" w:eastAsia="仿宋_GB2312" w:hAnsi="Calibri" w:cs="Times New Roman" w:hint="eastAsia"/>
          <w:sz w:val="32"/>
          <w:szCs w:val="32"/>
        </w:rPr>
        <w:t>、</w:t>
      </w:r>
      <w:r>
        <w:rPr>
          <w:rFonts w:ascii="黑体" w:eastAsia="黑体" w:hAnsi="Calibri" w:cs="Times New Roman" w:hint="eastAsia"/>
          <w:sz w:val="32"/>
          <w:szCs w:val="32"/>
        </w:rPr>
        <w:t>一级公安检查站</w:t>
      </w:r>
    </w:p>
    <w:p w:rsidR="000753AB" w:rsidRDefault="000753AB" w:rsidP="000F7559">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波密县设置一个一级公安检查站，即：玉普一级公安检查站，实行双重领导。</w:t>
      </w:r>
    </w:p>
    <w:p w:rsidR="000753AB" w:rsidRDefault="000753AB" w:rsidP="000753AB">
      <w:pPr>
        <w:spacing w:line="700" w:lineRule="exact"/>
        <w:ind w:firstLineChars="150" w:firstLine="480"/>
        <w:rPr>
          <w:rFonts w:ascii="仿宋_GB2312" w:eastAsia="仿宋_GB2312" w:hAnsi="Calibri" w:cs="Times New Roman"/>
          <w:sz w:val="32"/>
          <w:szCs w:val="32"/>
        </w:rPr>
      </w:pPr>
    </w:p>
    <w:p w:rsidR="000F7559" w:rsidRPr="00946B15" w:rsidRDefault="000F7559" w:rsidP="000753AB">
      <w:pPr>
        <w:spacing w:line="700" w:lineRule="exact"/>
        <w:ind w:firstLineChars="150" w:firstLine="480"/>
        <w:rPr>
          <w:rFonts w:ascii="仿宋_GB2312" w:eastAsia="仿宋_GB2312" w:hAnsi="Calibri" w:cs="Times New Roman"/>
          <w:sz w:val="32"/>
          <w:szCs w:val="32"/>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lastRenderedPageBreak/>
        <w:t>第二部分 波密县</w:t>
      </w:r>
      <w:r w:rsidR="000753AB">
        <w:rPr>
          <w:rFonts w:ascii="黑体" w:eastAsia="黑体" w:hAnsi="仿宋_GB2312" w:cs="仿宋_GB2312" w:hint="eastAsia"/>
          <w:bCs/>
          <w:sz w:val="32"/>
          <w:szCs w:val="32"/>
        </w:rPr>
        <w:t>公安局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0753AB">
        <w:rPr>
          <w:rFonts w:ascii="黑体" w:eastAsia="黑体" w:hAnsi="仿宋_GB2312" w:cs="仿宋_GB2312" w:hint="eastAsia"/>
          <w:sz w:val="32"/>
          <w:szCs w:val="32"/>
        </w:rPr>
        <w:t>公安局</w:t>
      </w:r>
      <w:r w:rsidR="006A4063" w:rsidRPr="006A4063">
        <w:rPr>
          <w:rFonts w:ascii="黑体" w:eastAsia="黑体" w:hAnsi="仿宋_GB2312" w:cs="仿宋_GB2312" w:hint="eastAsia"/>
          <w:sz w:val="32"/>
          <w:szCs w:val="32"/>
        </w:rPr>
        <w:t>2017年度部门决算数据说明</w:t>
      </w:r>
    </w:p>
    <w:p w:rsidR="006A4063" w:rsidRPr="00E809B6" w:rsidRDefault="00E809B6" w:rsidP="005E0CD2">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484FB1" w:rsidRDefault="006A4063" w:rsidP="00484FB1">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F710FB">
        <w:rPr>
          <w:rFonts w:ascii="仿宋_GB2312" w:eastAsia="仿宋_GB2312" w:hint="eastAsia"/>
          <w:sz w:val="32"/>
          <w:szCs w:val="32"/>
        </w:rPr>
        <w:t>波密县</w:t>
      </w:r>
      <w:r w:rsidR="00DE0EFC" w:rsidRPr="00F710FB">
        <w:rPr>
          <w:rFonts w:ascii="仿宋_GB2312" w:eastAsia="仿宋_GB2312" w:hint="eastAsia"/>
          <w:sz w:val="32"/>
          <w:szCs w:val="32"/>
        </w:rPr>
        <w:t>公安局</w:t>
      </w:r>
      <w:r w:rsidRPr="00F710FB">
        <w:rPr>
          <w:rFonts w:ascii="仿宋_GB2312" w:eastAsia="仿宋_GB2312" w:hint="eastAsia"/>
          <w:sz w:val="32"/>
          <w:szCs w:val="32"/>
        </w:rPr>
        <w:t>2017年度收入</w:t>
      </w:r>
      <w:r w:rsidR="00A0051C" w:rsidRPr="00F710FB">
        <w:rPr>
          <w:rFonts w:ascii="仿宋_GB2312" w:eastAsia="仿宋_GB2312" w:hint="eastAsia"/>
          <w:sz w:val="32"/>
          <w:szCs w:val="32"/>
        </w:rPr>
        <w:t>合</w:t>
      </w:r>
      <w:r w:rsidRPr="00F710FB">
        <w:rPr>
          <w:rFonts w:ascii="仿宋_GB2312" w:eastAsia="仿宋_GB2312" w:hint="eastAsia"/>
          <w:sz w:val="32"/>
          <w:szCs w:val="32"/>
        </w:rPr>
        <w:t>计</w:t>
      </w:r>
      <w:r w:rsidR="00BD37D0" w:rsidRPr="00F710FB">
        <w:rPr>
          <w:rFonts w:ascii="仿宋_GB2312" w:eastAsia="仿宋_GB2312" w:hint="eastAsia"/>
          <w:sz w:val="32"/>
          <w:szCs w:val="32"/>
        </w:rPr>
        <w:t>37534869.59</w:t>
      </w:r>
      <w:r w:rsidR="00484FB1">
        <w:rPr>
          <w:rFonts w:ascii="仿宋_GB2312" w:eastAsia="仿宋_GB2312" w:hint="eastAsia"/>
          <w:sz w:val="32"/>
          <w:szCs w:val="32"/>
        </w:rPr>
        <w:t>元</w:t>
      </w:r>
      <w:r w:rsidR="006618E2" w:rsidRPr="00F710FB">
        <w:rPr>
          <w:rFonts w:ascii="仿宋_GB2312" w:eastAsia="仿宋_GB2312" w:hint="eastAsia"/>
          <w:sz w:val="32"/>
          <w:szCs w:val="32"/>
        </w:rPr>
        <w:t>，比上一年</w:t>
      </w:r>
      <w:r w:rsidR="00422305">
        <w:rPr>
          <w:rFonts w:ascii="仿宋_GB2312" w:eastAsia="仿宋_GB2312" w:hint="eastAsia"/>
          <w:sz w:val="32"/>
          <w:szCs w:val="32"/>
        </w:rPr>
        <w:t>减少14101855.17</w:t>
      </w:r>
      <w:r w:rsidR="006618E2" w:rsidRPr="00F710FB">
        <w:rPr>
          <w:rFonts w:ascii="仿宋_GB2312" w:eastAsia="仿宋_GB2312" w:hint="eastAsia"/>
          <w:sz w:val="32"/>
          <w:szCs w:val="32"/>
        </w:rPr>
        <w:t>元，</w:t>
      </w:r>
      <w:r w:rsidR="005E0CD2">
        <w:rPr>
          <w:rFonts w:ascii="仿宋_GB2312" w:eastAsia="仿宋_GB2312" w:hint="eastAsia"/>
          <w:sz w:val="32"/>
          <w:szCs w:val="32"/>
        </w:rPr>
        <w:t>降低</w:t>
      </w:r>
      <w:r w:rsidR="00422305">
        <w:rPr>
          <w:rFonts w:ascii="仿宋_GB2312" w:eastAsia="仿宋_GB2312" w:hint="eastAsia"/>
          <w:sz w:val="32"/>
          <w:szCs w:val="32"/>
        </w:rPr>
        <w:t>27.3</w:t>
      </w:r>
      <w:r w:rsidR="006618E2" w:rsidRPr="00F710FB">
        <w:rPr>
          <w:rFonts w:ascii="仿宋_GB2312" w:eastAsia="仿宋_GB2312" w:hint="eastAsia"/>
          <w:sz w:val="32"/>
          <w:szCs w:val="32"/>
        </w:rPr>
        <w:t>%。</w:t>
      </w:r>
      <w:r w:rsidRPr="00F710FB">
        <w:rPr>
          <w:rFonts w:ascii="仿宋_GB2312" w:eastAsia="仿宋_GB2312" w:hint="eastAsia"/>
          <w:sz w:val="32"/>
          <w:szCs w:val="32"/>
        </w:rPr>
        <w:t>支出</w:t>
      </w:r>
      <w:r w:rsidR="00A0051C" w:rsidRPr="00F710FB">
        <w:rPr>
          <w:rFonts w:ascii="仿宋_GB2312" w:eastAsia="仿宋_GB2312" w:hint="eastAsia"/>
          <w:sz w:val="32"/>
          <w:szCs w:val="32"/>
        </w:rPr>
        <w:t>合</w:t>
      </w:r>
      <w:r w:rsidRPr="00F710FB">
        <w:rPr>
          <w:rFonts w:ascii="仿宋_GB2312" w:eastAsia="仿宋_GB2312" w:hint="eastAsia"/>
          <w:sz w:val="32"/>
          <w:szCs w:val="32"/>
        </w:rPr>
        <w:t>计</w:t>
      </w:r>
      <w:r w:rsidR="00BD37D0" w:rsidRPr="00F710FB">
        <w:rPr>
          <w:rFonts w:ascii="仿宋_GB2312" w:eastAsia="仿宋_GB2312" w:hint="eastAsia"/>
          <w:sz w:val="32"/>
          <w:szCs w:val="32"/>
        </w:rPr>
        <w:t>37534869.59</w:t>
      </w:r>
      <w:r w:rsidRPr="00F710FB">
        <w:rPr>
          <w:rFonts w:ascii="仿宋_GB2312" w:eastAsia="仿宋_GB2312" w:hint="eastAsia"/>
          <w:sz w:val="32"/>
          <w:szCs w:val="32"/>
        </w:rPr>
        <w:t>元</w:t>
      </w:r>
      <w:r w:rsidR="005E0CD2">
        <w:rPr>
          <w:rFonts w:ascii="仿宋_GB2312" w:eastAsia="仿宋_GB2312" w:hint="eastAsia"/>
          <w:sz w:val="32"/>
          <w:szCs w:val="32"/>
        </w:rPr>
        <w:t>，</w:t>
      </w:r>
      <w:r w:rsidR="00484FB1" w:rsidRPr="00F710FB">
        <w:rPr>
          <w:rFonts w:ascii="仿宋_GB2312" w:eastAsia="仿宋_GB2312" w:hint="eastAsia"/>
          <w:sz w:val="32"/>
          <w:szCs w:val="32"/>
        </w:rPr>
        <w:t>比上一年</w:t>
      </w:r>
      <w:r w:rsidR="00484FB1">
        <w:rPr>
          <w:rFonts w:ascii="仿宋_GB2312" w:eastAsia="仿宋_GB2312" w:hint="eastAsia"/>
          <w:sz w:val="32"/>
          <w:szCs w:val="32"/>
        </w:rPr>
        <w:t>减少14101855.17</w:t>
      </w:r>
      <w:r w:rsidR="00484FB1" w:rsidRPr="00F710FB">
        <w:rPr>
          <w:rFonts w:ascii="仿宋_GB2312" w:eastAsia="仿宋_GB2312" w:hint="eastAsia"/>
          <w:sz w:val="32"/>
          <w:szCs w:val="32"/>
        </w:rPr>
        <w:t>元，</w:t>
      </w:r>
      <w:r w:rsidR="005E0CD2">
        <w:rPr>
          <w:rFonts w:ascii="仿宋_GB2312" w:eastAsia="仿宋_GB2312" w:hint="eastAsia"/>
          <w:sz w:val="32"/>
          <w:szCs w:val="32"/>
        </w:rPr>
        <w:t>降低</w:t>
      </w:r>
      <w:r w:rsidR="00484FB1">
        <w:rPr>
          <w:rFonts w:ascii="仿宋_GB2312" w:eastAsia="仿宋_GB2312" w:hint="eastAsia"/>
          <w:sz w:val="32"/>
          <w:szCs w:val="32"/>
        </w:rPr>
        <w:t>27.3</w:t>
      </w:r>
      <w:r w:rsidR="00484FB1" w:rsidRPr="00F710FB">
        <w:rPr>
          <w:rFonts w:ascii="仿宋_GB2312" w:eastAsia="仿宋_GB2312" w:hint="eastAsia"/>
          <w:sz w:val="32"/>
          <w:szCs w:val="32"/>
        </w:rPr>
        <w:t>%。</w:t>
      </w:r>
    </w:p>
    <w:p w:rsidR="006A4063" w:rsidRPr="00E809B6" w:rsidRDefault="006A4063" w:rsidP="005E0CD2">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BD37D0">
        <w:rPr>
          <w:rFonts w:ascii="仿宋_GB2312" w:eastAsia="仿宋_GB2312" w:hint="eastAsia"/>
          <w:sz w:val="32"/>
          <w:szCs w:val="32"/>
        </w:rPr>
        <w:t>公安局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BD37D0">
        <w:rPr>
          <w:rFonts w:ascii="仿宋_GB2312" w:eastAsia="仿宋_GB2312" w:hint="eastAsia"/>
          <w:sz w:val="32"/>
          <w:szCs w:val="32"/>
        </w:rPr>
        <w:t>37534869.59</w:t>
      </w:r>
      <w:r w:rsidRPr="00E809B6">
        <w:rPr>
          <w:rFonts w:ascii="仿宋_GB2312" w:eastAsia="仿宋_GB2312" w:hint="eastAsia"/>
          <w:sz w:val="32"/>
          <w:szCs w:val="32"/>
        </w:rPr>
        <w:t>元，全部为财政拨款收入。</w:t>
      </w:r>
    </w:p>
    <w:p w:rsidR="006A4063" w:rsidRPr="00E809B6" w:rsidRDefault="006A4063" w:rsidP="005E0CD2">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4071F3">
        <w:rPr>
          <w:rFonts w:ascii="仿宋_GB2312" w:eastAsia="仿宋_GB2312" w:hint="eastAsia"/>
          <w:sz w:val="32"/>
          <w:szCs w:val="32"/>
        </w:rPr>
        <w:t>公安局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4071F3">
        <w:rPr>
          <w:rFonts w:ascii="仿宋_GB2312" w:eastAsia="仿宋_GB2312" w:hint="eastAsia"/>
          <w:sz w:val="32"/>
          <w:szCs w:val="32"/>
        </w:rPr>
        <w:t>37534869.59</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4071F3">
        <w:rPr>
          <w:rFonts w:ascii="仿宋_GB2312" w:eastAsia="仿宋_GB2312" w:hint="eastAsia"/>
          <w:sz w:val="32"/>
          <w:szCs w:val="32"/>
        </w:rPr>
        <w:t>24749575.07</w:t>
      </w:r>
      <w:r w:rsidR="00A0051C" w:rsidRPr="00E809B6">
        <w:rPr>
          <w:rFonts w:ascii="仿宋_GB2312" w:eastAsia="仿宋_GB2312" w:hint="eastAsia"/>
          <w:sz w:val="32"/>
          <w:szCs w:val="32"/>
        </w:rPr>
        <w:t>元，占总支出的</w:t>
      </w:r>
      <w:r w:rsidR="004071F3">
        <w:rPr>
          <w:rFonts w:ascii="仿宋_GB2312" w:eastAsia="仿宋_GB2312" w:hint="eastAsia"/>
          <w:sz w:val="32"/>
          <w:szCs w:val="32"/>
        </w:rPr>
        <w:t>6</w:t>
      </w:r>
      <w:r w:rsidR="00D27B36">
        <w:rPr>
          <w:rFonts w:ascii="仿宋_GB2312" w:eastAsia="仿宋_GB2312" w:hint="eastAsia"/>
          <w:sz w:val="32"/>
          <w:szCs w:val="32"/>
        </w:rPr>
        <w:t>6</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4071F3">
        <w:rPr>
          <w:rFonts w:ascii="仿宋_GB2312" w:eastAsia="仿宋_GB2312" w:hint="eastAsia"/>
          <w:sz w:val="32"/>
          <w:szCs w:val="32"/>
        </w:rPr>
        <w:t>7088086.86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4071F3">
        <w:rPr>
          <w:rFonts w:ascii="仿宋_GB2312" w:eastAsia="仿宋_GB2312" w:hint="eastAsia"/>
          <w:sz w:val="32"/>
          <w:szCs w:val="32"/>
        </w:rPr>
        <w:t>1</w:t>
      </w:r>
      <w:r w:rsidR="00E25441">
        <w:rPr>
          <w:rFonts w:ascii="仿宋_GB2312" w:eastAsia="仿宋_GB2312" w:hint="eastAsia"/>
          <w:sz w:val="32"/>
          <w:szCs w:val="32"/>
        </w:rPr>
        <w:t>9</w:t>
      </w:r>
      <w:r w:rsidR="00A0051C" w:rsidRPr="00E809B6">
        <w:rPr>
          <w:rFonts w:ascii="仿宋_GB2312" w:eastAsia="仿宋_GB2312" w:hint="eastAsia"/>
          <w:sz w:val="32"/>
          <w:szCs w:val="32"/>
        </w:rPr>
        <w:t>%，对个人和家庭补助支出</w:t>
      </w:r>
      <w:r w:rsidR="004071F3">
        <w:rPr>
          <w:rFonts w:ascii="仿宋_GB2312" w:eastAsia="仿宋_GB2312" w:hint="eastAsia"/>
          <w:sz w:val="32"/>
          <w:szCs w:val="32"/>
        </w:rPr>
        <w:t>5697207.66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4071F3">
        <w:rPr>
          <w:rFonts w:ascii="仿宋_GB2312" w:eastAsia="仿宋_GB2312" w:hint="eastAsia"/>
          <w:sz w:val="32"/>
          <w:szCs w:val="32"/>
        </w:rPr>
        <w:t>15</w:t>
      </w:r>
      <w:r w:rsidR="00A0051C" w:rsidRPr="00E809B6">
        <w:rPr>
          <w:rFonts w:ascii="仿宋_GB2312" w:eastAsia="仿宋_GB2312" w:hint="eastAsia"/>
          <w:sz w:val="32"/>
          <w:szCs w:val="32"/>
        </w:rPr>
        <w:t>%</w:t>
      </w:r>
      <w:r w:rsidR="004071F3">
        <w:rPr>
          <w:rFonts w:ascii="仿宋_GB2312" w:eastAsia="仿宋_GB2312" w:hint="eastAsia"/>
          <w:sz w:val="32"/>
          <w:szCs w:val="32"/>
        </w:rPr>
        <w:t>。</w:t>
      </w:r>
    </w:p>
    <w:p w:rsidR="00A0051C" w:rsidRPr="00E809B6" w:rsidRDefault="00A0051C" w:rsidP="005E0CD2">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415824">
        <w:rPr>
          <w:rFonts w:ascii="仿宋_GB2312" w:eastAsia="仿宋_GB2312" w:hint="eastAsia"/>
          <w:sz w:val="32"/>
          <w:szCs w:val="32"/>
        </w:rPr>
        <w:t>公安局</w:t>
      </w:r>
      <w:r w:rsidRPr="00E809B6">
        <w:rPr>
          <w:rFonts w:ascii="仿宋_GB2312" w:eastAsia="仿宋_GB2312" w:hint="eastAsia"/>
          <w:sz w:val="32"/>
          <w:szCs w:val="32"/>
        </w:rPr>
        <w:t>2017年度一般公共预算财政拨款收入合计</w:t>
      </w:r>
      <w:r w:rsidR="00415824">
        <w:rPr>
          <w:rFonts w:ascii="仿宋_GB2312" w:eastAsia="仿宋_GB2312" w:hint="eastAsia"/>
          <w:sz w:val="32"/>
          <w:szCs w:val="32"/>
        </w:rPr>
        <w:t>37534869.59</w:t>
      </w:r>
      <w:r w:rsidRPr="00E809B6">
        <w:rPr>
          <w:rFonts w:ascii="仿宋_GB2312" w:eastAsia="仿宋_GB2312" w:hint="eastAsia"/>
          <w:sz w:val="32"/>
          <w:szCs w:val="32"/>
        </w:rPr>
        <w:t>元，支出合计</w:t>
      </w:r>
      <w:r w:rsidR="00415824">
        <w:rPr>
          <w:rFonts w:ascii="仿宋_GB2312" w:eastAsia="仿宋_GB2312" w:hint="eastAsia"/>
          <w:sz w:val="32"/>
          <w:szCs w:val="32"/>
        </w:rPr>
        <w:t>37534869.59</w:t>
      </w:r>
      <w:r w:rsidRPr="00E809B6">
        <w:rPr>
          <w:rFonts w:ascii="仿宋_GB2312" w:eastAsia="仿宋_GB2312" w:hint="eastAsia"/>
          <w:sz w:val="32"/>
          <w:szCs w:val="32"/>
        </w:rPr>
        <w:t>元。</w:t>
      </w:r>
    </w:p>
    <w:p w:rsidR="00A0051C" w:rsidRPr="00E809B6" w:rsidRDefault="00A0051C" w:rsidP="005E0CD2">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2E0C2C">
        <w:rPr>
          <w:rFonts w:ascii="仿宋_GB2312" w:eastAsia="仿宋_GB2312" w:hint="eastAsia"/>
          <w:kern w:val="0"/>
          <w:sz w:val="32"/>
          <w:szCs w:val="32"/>
        </w:rPr>
        <w:t>公安局</w:t>
      </w:r>
      <w:r w:rsidRPr="00E809B6">
        <w:rPr>
          <w:rFonts w:ascii="仿宋_GB2312" w:eastAsia="仿宋_GB2312" w:hint="eastAsia"/>
          <w:kern w:val="0"/>
          <w:sz w:val="32"/>
          <w:szCs w:val="32"/>
        </w:rPr>
        <w:t>2017年度一般公共预算财政拨款支出</w:t>
      </w:r>
      <w:r w:rsidR="002E0C2C">
        <w:rPr>
          <w:rFonts w:ascii="仿宋_GB2312" w:eastAsia="仿宋_GB2312" w:hint="eastAsia"/>
          <w:sz w:val="32"/>
          <w:szCs w:val="32"/>
        </w:rPr>
        <w:lastRenderedPageBreak/>
        <w:t>37534869.59</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，主要用于以下方面:公共安全支出</w:t>
      </w:r>
      <w:r w:rsidR="002E0C2C">
        <w:rPr>
          <w:rFonts w:ascii="仿宋_GB2312" w:eastAsia="仿宋_GB2312" w:hint="eastAsia"/>
          <w:spacing w:val="-20"/>
          <w:kern w:val="0"/>
          <w:sz w:val="32"/>
          <w:szCs w:val="32"/>
        </w:rPr>
        <w:t>34240335.59</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2E0C2C">
        <w:rPr>
          <w:rFonts w:ascii="仿宋_GB2312" w:eastAsia="仿宋_GB2312" w:hint="eastAsia"/>
          <w:kern w:val="0"/>
          <w:sz w:val="32"/>
          <w:szCs w:val="32"/>
        </w:rPr>
        <w:t>1</w:t>
      </w:r>
      <w:r w:rsidRPr="00E809B6">
        <w:rPr>
          <w:rFonts w:ascii="仿宋_GB2312" w:eastAsia="仿宋_GB2312" w:hint="eastAsia"/>
          <w:kern w:val="0"/>
          <w:sz w:val="32"/>
          <w:szCs w:val="32"/>
        </w:rPr>
        <w:t>%；住房保障支出</w:t>
      </w:r>
      <w:r w:rsidR="002E0C2C">
        <w:rPr>
          <w:rFonts w:ascii="仿宋_GB2312" w:eastAsia="仿宋_GB2312" w:hint="eastAsia"/>
          <w:kern w:val="0"/>
          <w:sz w:val="32"/>
          <w:szCs w:val="32"/>
        </w:rPr>
        <w:t>3294534</w:t>
      </w:r>
      <w:r w:rsidRPr="00E809B6">
        <w:rPr>
          <w:rFonts w:ascii="仿宋_GB2312" w:eastAsia="仿宋_GB2312" w:hint="eastAsia"/>
          <w:kern w:val="0"/>
          <w:sz w:val="32"/>
          <w:szCs w:val="32"/>
        </w:rPr>
        <w:t>元，占总支出的</w:t>
      </w:r>
      <w:r w:rsidR="002E0C2C">
        <w:rPr>
          <w:rFonts w:ascii="仿宋_GB2312" w:eastAsia="仿宋_GB2312" w:hint="eastAsia"/>
          <w:kern w:val="0"/>
          <w:sz w:val="32"/>
          <w:szCs w:val="32"/>
        </w:rPr>
        <w:t>9</w:t>
      </w:r>
      <w:r w:rsidRPr="00E809B6">
        <w:rPr>
          <w:rFonts w:ascii="仿宋_GB2312" w:eastAsia="仿宋_GB2312" w:hint="eastAsia"/>
          <w:kern w:val="0"/>
          <w:sz w:val="32"/>
          <w:szCs w:val="32"/>
        </w:rPr>
        <w:t>%。</w:t>
      </w:r>
    </w:p>
    <w:p w:rsidR="00433ACE" w:rsidRPr="004349E9" w:rsidRDefault="00433ACE" w:rsidP="005E0CD2">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A349CC">
        <w:rPr>
          <w:rFonts w:ascii="仿宋_GB2312" w:eastAsia="仿宋_GB2312" w:hint="eastAsia"/>
          <w:sz w:val="32"/>
          <w:szCs w:val="32"/>
        </w:rPr>
        <w:t>公安局</w:t>
      </w:r>
      <w:r w:rsidRPr="00E809B6">
        <w:rPr>
          <w:rFonts w:ascii="仿宋_GB2312" w:eastAsia="仿宋_GB2312" w:hint="eastAsia"/>
          <w:sz w:val="32"/>
          <w:szCs w:val="32"/>
        </w:rPr>
        <w:t>2017年度一般公共预算财政拨款基本支出</w:t>
      </w:r>
      <w:r w:rsidR="00A349CC">
        <w:rPr>
          <w:rFonts w:ascii="仿宋_GB2312" w:eastAsia="仿宋_GB2312" w:hint="eastAsia"/>
          <w:sz w:val="32"/>
          <w:szCs w:val="32"/>
        </w:rPr>
        <w:t>37534869.59</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A349CC">
        <w:rPr>
          <w:rFonts w:ascii="仿宋_GB2312" w:eastAsia="仿宋_GB2312" w:hint="eastAsia"/>
          <w:sz w:val="32"/>
          <w:szCs w:val="32"/>
        </w:rPr>
        <w:t>30446782.73</w:t>
      </w:r>
      <w:r w:rsidR="00D06EA8" w:rsidRPr="00E809B6">
        <w:rPr>
          <w:rFonts w:ascii="仿宋_GB2312" w:eastAsia="仿宋_GB2312" w:hint="eastAsia"/>
          <w:sz w:val="32"/>
          <w:szCs w:val="32"/>
        </w:rPr>
        <w:t>元，占总支出的</w:t>
      </w:r>
      <w:r w:rsidR="00A349CC">
        <w:rPr>
          <w:rFonts w:ascii="仿宋_GB2312" w:eastAsia="仿宋_GB2312" w:hint="eastAsia"/>
          <w:sz w:val="32"/>
          <w:szCs w:val="32"/>
        </w:rPr>
        <w:t>81</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6715C8">
        <w:rPr>
          <w:rFonts w:ascii="仿宋_GB2312" w:eastAsia="仿宋_GB2312" w:hint="eastAsia"/>
          <w:sz w:val="32"/>
          <w:szCs w:val="32"/>
        </w:rPr>
        <w:t>7088086.86</w:t>
      </w:r>
      <w:r w:rsidR="00D06EA8" w:rsidRPr="00E809B6">
        <w:rPr>
          <w:rFonts w:ascii="仿宋_GB2312" w:eastAsia="仿宋_GB2312" w:hint="eastAsia"/>
          <w:sz w:val="32"/>
          <w:szCs w:val="32"/>
        </w:rPr>
        <w:t>元，占总支出的</w:t>
      </w:r>
      <w:r w:rsidR="006715C8">
        <w:rPr>
          <w:rFonts w:ascii="仿宋_GB2312" w:eastAsia="仿宋_GB2312" w:hint="eastAsia"/>
          <w:sz w:val="32"/>
          <w:szCs w:val="32"/>
        </w:rPr>
        <w:t>19</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5E0CD2">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EB6DA9">
        <w:rPr>
          <w:rFonts w:ascii="仿宋_GB2312" w:eastAsia="仿宋_GB2312" w:hint="eastAsia"/>
          <w:sz w:val="32"/>
          <w:szCs w:val="32"/>
        </w:rPr>
        <w:t>公安局</w:t>
      </w:r>
      <w:r w:rsidRPr="00E809B6">
        <w:rPr>
          <w:rFonts w:ascii="仿宋_GB2312" w:eastAsia="仿宋_GB2312" w:hint="eastAsia"/>
          <w:sz w:val="32"/>
          <w:szCs w:val="32"/>
        </w:rPr>
        <w:t>2017年度“三公”经费决算数</w:t>
      </w:r>
      <w:r w:rsidR="009C6310">
        <w:rPr>
          <w:rFonts w:ascii="仿宋_GB2312" w:eastAsia="仿宋_GB2312" w:hint="eastAsia"/>
          <w:sz w:val="32"/>
          <w:szCs w:val="32"/>
        </w:rPr>
        <w:t>1253303</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9C6310">
        <w:rPr>
          <w:rFonts w:ascii="仿宋_GB2312" w:eastAsia="仿宋_GB2312" w:hint="eastAsia"/>
          <w:sz w:val="32"/>
          <w:szCs w:val="32"/>
        </w:rPr>
        <w:t>1140000</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9C6310">
        <w:rPr>
          <w:rFonts w:ascii="仿宋_GB2312" w:eastAsia="仿宋_GB2312" w:hint="eastAsia"/>
          <w:sz w:val="32"/>
          <w:szCs w:val="32"/>
        </w:rPr>
        <w:t>91</w:t>
      </w:r>
      <w:r w:rsidR="00F95DE0" w:rsidRPr="00E809B6">
        <w:rPr>
          <w:rFonts w:ascii="仿宋_GB2312" w:eastAsia="仿宋_GB2312" w:hint="eastAsia"/>
          <w:sz w:val="32"/>
          <w:szCs w:val="32"/>
        </w:rPr>
        <w:t>%；公务接待费</w:t>
      </w:r>
      <w:r w:rsidR="009C6310">
        <w:rPr>
          <w:rFonts w:ascii="仿宋_GB2312" w:eastAsia="仿宋_GB2312" w:hint="eastAsia"/>
          <w:sz w:val="32"/>
          <w:szCs w:val="32"/>
        </w:rPr>
        <w:t>113303</w:t>
      </w:r>
      <w:r w:rsidR="00F95DE0" w:rsidRPr="00E809B6">
        <w:rPr>
          <w:rFonts w:ascii="仿宋_GB2312" w:eastAsia="仿宋_GB2312" w:hint="eastAsia"/>
          <w:sz w:val="32"/>
          <w:szCs w:val="32"/>
        </w:rPr>
        <w:t>元，占“三公”经费的</w:t>
      </w:r>
      <w:r w:rsidR="009C6310">
        <w:rPr>
          <w:rFonts w:ascii="仿宋_GB2312" w:eastAsia="仿宋_GB2312" w:hint="eastAsia"/>
          <w:sz w:val="32"/>
          <w:szCs w:val="32"/>
        </w:rPr>
        <w:t>9</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167728">
        <w:rPr>
          <w:rFonts w:ascii="仿宋_GB2312" w:eastAsia="仿宋_GB2312" w:hint="eastAsia"/>
          <w:sz w:val="32"/>
          <w:szCs w:val="32"/>
        </w:rPr>
        <w:t>152</w:t>
      </w:r>
      <w:r w:rsidR="001D7F86" w:rsidRPr="00E809B6">
        <w:rPr>
          <w:rFonts w:ascii="仿宋_GB2312" w:eastAsia="仿宋_GB2312" w:hint="eastAsia"/>
          <w:sz w:val="32"/>
          <w:szCs w:val="32"/>
        </w:rPr>
        <w:t>批次，接待</w:t>
      </w:r>
      <w:r w:rsidR="00167728">
        <w:rPr>
          <w:rFonts w:ascii="仿宋_GB2312" w:eastAsia="仿宋_GB2312" w:hint="eastAsia"/>
          <w:sz w:val="32"/>
          <w:szCs w:val="32"/>
        </w:rPr>
        <w:t>1258</w:t>
      </w:r>
      <w:r w:rsidR="001D7F86" w:rsidRPr="00E809B6">
        <w:rPr>
          <w:rFonts w:ascii="仿宋_GB2312" w:eastAsia="仿宋_GB2312" w:hint="eastAsia"/>
          <w:sz w:val="32"/>
          <w:szCs w:val="32"/>
        </w:rPr>
        <w:t>人次。</w:t>
      </w:r>
    </w:p>
    <w:p w:rsidR="001D7F86" w:rsidRPr="004349E9" w:rsidRDefault="001D7F86" w:rsidP="005E0CD2">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lastRenderedPageBreak/>
        <w:t>（一）机关运行经费支出情况。波密县</w:t>
      </w:r>
      <w:r w:rsidR="00E328AC">
        <w:rPr>
          <w:rFonts w:ascii="仿宋_GB2312" w:eastAsia="仿宋_GB2312" w:hint="eastAsia"/>
          <w:sz w:val="32"/>
          <w:szCs w:val="32"/>
        </w:rPr>
        <w:t>公安局</w:t>
      </w:r>
      <w:r w:rsidRPr="00E809B6">
        <w:rPr>
          <w:rFonts w:ascii="仿宋_GB2312" w:eastAsia="仿宋_GB2312" w:hint="eastAsia"/>
          <w:sz w:val="32"/>
          <w:szCs w:val="32"/>
        </w:rPr>
        <w:t>2017年度机关运行经费</w:t>
      </w:r>
      <w:r w:rsidR="00E328AC">
        <w:rPr>
          <w:rFonts w:ascii="仿宋_GB2312" w:eastAsia="仿宋_GB2312" w:hint="eastAsia"/>
          <w:sz w:val="32"/>
          <w:szCs w:val="32"/>
        </w:rPr>
        <w:t>7088086.86</w:t>
      </w:r>
      <w:r w:rsidRPr="00E809B6">
        <w:rPr>
          <w:rFonts w:ascii="仿宋_GB2312" w:eastAsia="仿宋_GB2312" w:hint="eastAsia"/>
          <w:sz w:val="32"/>
          <w:szCs w:val="32"/>
        </w:rPr>
        <w:t>元，比上年</w:t>
      </w:r>
      <w:r w:rsidR="00B9330A">
        <w:rPr>
          <w:rFonts w:ascii="仿宋_GB2312" w:eastAsia="仿宋_GB2312" w:hint="eastAsia"/>
          <w:sz w:val="32"/>
          <w:szCs w:val="32"/>
        </w:rPr>
        <w:t>减少36</w:t>
      </w:r>
      <w:r w:rsidR="00B01491">
        <w:rPr>
          <w:rFonts w:ascii="仿宋_GB2312" w:eastAsia="仿宋_GB2312" w:hint="eastAsia"/>
          <w:sz w:val="32"/>
          <w:szCs w:val="32"/>
        </w:rPr>
        <w:t>2</w:t>
      </w:r>
      <w:r w:rsidR="00B9330A">
        <w:rPr>
          <w:rFonts w:ascii="仿宋_GB2312" w:eastAsia="仿宋_GB2312" w:hint="eastAsia"/>
          <w:sz w:val="32"/>
          <w:szCs w:val="32"/>
        </w:rPr>
        <w:t>9225.8</w:t>
      </w:r>
      <w:r w:rsidRPr="00E809B6">
        <w:rPr>
          <w:rFonts w:ascii="仿宋_GB2312" w:eastAsia="仿宋_GB2312" w:hint="eastAsia"/>
          <w:sz w:val="32"/>
          <w:szCs w:val="32"/>
        </w:rPr>
        <w:t>元，</w:t>
      </w:r>
      <w:r w:rsidR="00B9330A">
        <w:rPr>
          <w:rFonts w:ascii="仿宋_GB2312" w:eastAsia="仿宋_GB2312" w:hint="eastAsia"/>
          <w:sz w:val="32"/>
          <w:szCs w:val="32"/>
        </w:rPr>
        <w:t>减少</w:t>
      </w:r>
      <w:r w:rsidR="009C642C">
        <w:rPr>
          <w:rFonts w:ascii="仿宋_GB2312" w:eastAsia="仿宋_GB2312" w:hint="eastAsia"/>
          <w:sz w:val="32"/>
          <w:szCs w:val="32"/>
        </w:rPr>
        <w:t>33.86</w:t>
      </w:r>
      <w:r w:rsidRPr="00E809B6">
        <w:rPr>
          <w:rFonts w:ascii="仿宋_GB2312" w:eastAsia="仿宋_GB2312" w:hint="eastAsia"/>
          <w:sz w:val="32"/>
          <w:szCs w:val="32"/>
        </w:rPr>
        <w:t>%。</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（二）国有资产占有使用情况。截止2017年年底，波密县</w:t>
      </w:r>
      <w:r w:rsidR="00D374D1">
        <w:rPr>
          <w:rFonts w:ascii="仿宋_GB2312" w:eastAsia="仿宋_GB2312" w:hint="eastAsia"/>
          <w:sz w:val="32"/>
          <w:szCs w:val="32"/>
        </w:rPr>
        <w:t>公安局</w:t>
      </w:r>
      <w:r w:rsidRPr="00E809B6">
        <w:rPr>
          <w:rFonts w:ascii="仿宋_GB2312" w:eastAsia="仿宋_GB2312" w:hint="eastAsia"/>
          <w:sz w:val="32"/>
          <w:szCs w:val="32"/>
        </w:rPr>
        <w:t>共有车辆</w:t>
      </w:r>
      <w:r w:rsidR="00D374D1">
        <w:rPr>
          <w:rFonts w:ascii="仿宋_GB2312" w:eastAsia="仿宋_GB2312" w:hint="eastAsia"/>
          <w:sz w:val="32"/>
          <w:szCs w:val="32"/>
        </w:rPr>
        <w:t>43</w:t>
      </w:r>
      <w:r w:rsidRPr="00E809B6">
        <w:rPr>
          <w:rFonts w:ascii="仿宋_GB2312" w:eastAsia="仿宋_GB2312" w:hint="eastAsia"/>
          <w:sz w:val="32"/>
          <w:szCs w:val="32"/>
        </w:rPr>
        <w:t>辆，其中一般公务用车</w:t>
      </w:r>
      <w:r w:rsidR="00D374D1">
        <w:rPr>
          <w:rFonts w:ascii="仿宋_GB2312" w:eastAsia="仿宋_GB2312" w:hint="eastAsia"/>
          <w:sz w:val="32"/>
          <w:szCs w:val="32"/>
        </w:rPr>
        <w:t>9</w:t>
      </w:r>
      <w:r w:rsidRPr="00E809B6">
        <w:rPr>
          <w:rFonts w:ascii="仿宋_GB2312" w:eastAsia="仿宋_GB2312" w:hint="eastAsia"/>
          <w:sz w:val="32"/>
          <w:szCs w:val="32"/>
        </w:rPr>
        <w:t>辆，一般执法执勤用车</w:t>
      </w:r>
      <w:r w:rsidR="00D374D1">
        <w:rPr>
          <w:rFonts w:ascii="仿宋_GB2312" w:eastAsia="仿宋_GB2312" w:hint="eastAsia"/>
          <w:sz w:val="32"/>
          <w:szCs w:val="32"/>
        </w:rPr>
        <w:t>34</w:t>
      </w:r>
      <w:r w:rsidRPr="00E809B6">
        <w:rPr>
          <w:rFonts w:ascii="仿宋_GB2312" w:eastAsia="仿宋_GB2312" w:hint="eastAsia"/>
          <w:sz w:val="32"/>
          <w:szCs w:val="32"/>
        </w:rPr>
        <w:t>辆。</w:t>
      </w:r>
      <w:r w:rsidR="00EE4400" w:rsidRPr="00E809B6">
        <w:rPr>
          <w:rFonts w:ascii="仿宋_GB2312" w:eastAsia="仿宋_GB2312" w:hAnsi="仿宋_GB2312" w:cs="仿宋_GB2312" w:hint="eastAsia"/>
          <w:sz w:val="32"/>
          <w:szCs w:val="32"/>
        </w:rPr>
        <w:t>固定资产总额</w:t>
      </w:r>
      <w:r w:rsidR="00A35157">
        <w:rPr>
          <w:rFonts w:ascii="仿宋_GB2312" w:eastAsia="仿宋_GB2312" w:hAnsi="仿宋_GB2312" w:cs="仿宋_GB2312" w:hint="eastAsia"/>
          <w:sz w:val="32"/>
          <w:szCs w:val="32"/>
        </w:rPr>
        <w:t>33763432.45</w:t>
      </w:r>
      <w:r w:rsidR="00EE4400" w:rsidRPr="00E809B6">
        <w:rPr>
          <w:rFonts w:ascii="仿宋_GB2312" w:eastAsia="仿宋_GB2312" w:hAnsi="仿宋_GB2312" w:cs="仿宋_GB2312" w:hint="eastAsia"/>
          <w:sz w:val="32"/>
          <w:szCs w:val="32"/>
        </w:rPr>
        <w:t>元，除车辆房屋外其他固定资产</w:t>
      </w:r>
      <w:r w:rsidR="00A35157">
        <w:rPr>
          <w:rFonts w:ascii="仿宋_GB2312" w:eastAsia="仿宋_GB2312" w:hAnsi="仿宋_GB2312" w:cs="仿宋_GB2312" w:hint="eastAsia"/>
          <w:sz w:val="32"/>
          <w:szCs w:val="32"/>
        </w:rPr>
        <w:t>7131259</w:t>
      </w:r>
      <w:r w:rsidR="00EE4400" w:rsidRPr="00E809B6">
        <w:rPr>
          <w:rFonts w:ascii="仿宋_GB2312" w:eastAsia="仿宋_GB2312" w:hAnsi="仿宋_GB2312" w:cs="仿宋_GB2312" w:hint="eastAsia"/>
          <w:sz w:val="32"/>
          <w:szCs w:val="32"/>
        </w:rPr>
        <w:t>元。</w:t>
      </w:r>
    </w:p>
    <w:p w:rsidR="003B5583" w:rsidRPr="00F710FB" w:rsidRDefault="003B5583" w:rsidP="003B5583">
      <w:pPr>
        <w:ind w:firstLineChars="150" w:firstLine="480"/>
        <w:jc w:val="left"/>
        <w:rPr>
          <w:rFonts w:ascii="仿宋_GB2312" w:eastAsia="仿宋_GB2312" w:hAnsi="仿宋_GB2312" w:cs="仿宋_GB2312"/>
          <w:sz w:val="32"/>
          <w:szCs w:val="32"/>
        </w:rPr>
      </w:pPr>
      <w:r w:rsidRPr="00F710FB">
        <w:rPr>
          <w:rFonts w:ascii="仿宋_GB2312" w:eastAsia="仿宋_GB2312" w:hAnsi="仿宋_GB2312" w:cs="仿宋_GB2312" w:hint="eastAsia"/>
          <w:sz w:val="32"/>
          <w:szCs w:val="32"/>
        </w:rPr>
        <w:t>（三）政府采购情况。波密县</w:t>
      </w:r>
      <w:r w:rsidR="003B4237" w:rsidRPr="00F710FB">
        <w:rPr>
          <w:rFonts w:ascii="仿宋_GB2312" w:eastAsia="仿宋_GB2312" w:hAnsi="仿宋_GB2312" w:cs="仿宋_GB2312" w:hint="eastAsia"/>
          <w:sz w:val="32"/>
          <w:szCs w:val="32"/>
        </w:rPr>
        <w:t>公安局</w:t>
      </w:r>
      <w:r w:rsidRPr="00F710FB">
        <w:rPr>
          <w:rFonts w:ascii="仿宋_GB2312" w:eastAsia="仿宋_GB2312" w:hAnsi="仿宋_GB2312" w:cs="仿宋_GB2312" w:hint="eastAsia"/>
          <w:sz w:val="32"/>
          <w:szCs w:val="32"/>
        </w:rPr>
        <w:t>2017年度无政府采购。</w:t>
      </w:r>
    </w:p>
    <w:p w:rsidR="001F3F40" w:rsidRDefault="003B5583" w:rsidP="003B5583">
      <w:pPr>
        <w:ind w:left="480"/>
        <w:jc w:val="left"/>
        <w:rPr>
          <w:rFonts w:ascii="黑体" w:eastAsia="黑体"/>
          <w:sz w:val="32"/>
          <w:szCs w:val="32"/>
        </w:rPr>
      </w:pPr>
      <w:r w:rsidRPr="00F710FB">
        <w:rPr>
          <w:rFonts w:ascii="仿宋_GB2312" w:eastAsia="仿宋_GB2312" w:hAnsi="仿宋_GB2312" w:cs="仿宋_GB2312" w:hint="eastAsia"/>
          <w:sz w:val="32"/>
          <w:szCs w:val="32"/>
        </w:rPr>
        <w:t>(四)预算绩效情况。2017年度本单位无绩效评价项目。</w:t>
      </w:r>
    </w:p>
    <w:p w:rsidR="003B4237" w:rsidRPr="004349E9" w:rsidRDefault="003B4237" w:rsidP="005E0CD2">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3B4237" w:rsidRDefault="003B4237" w:rsidP="003B4237">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Pr>
          <w:rFonts w:ascii="仿宋_GB2312" w:eastAsia="仿宋_GB2312" w:hint="eastAsia"/>
          <w:sz w:val="32"/>
          <w:szCs w:val="32"/>
        </w:rPr>
        <w:t>公安局</w:t>
      </w:r>
      <w:r w:rsidRPr="00E809B6">
        <w:rPr>
          <w:rFonts w:ascii="仿宋_GB2312" w:eastAsia="仿宋_GB2312" w:hint="eastAsia"/>
          <w:sz w:val="32"/>
          <w:szCs w:val="32"/>
        </w:rPr>
        <w:t>无重大项目</w:t>
      </w:r>
    </w:p>
    <w:p w:rsidR="003B4237" w:rsidRDefault="003B4237" w:rsidP="003B4237">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536BC1" w:rsidRDefault="00536BC1" w:rsidP="006A4063">
      <w:pPr>
        <w:ind w:left="480"/>
        <w:jc w:val="left"/>
        <w:rPr>
          <w:rFonts w:ascii="黑体" w:eastAsia="黑体"/>
          <w:sz w:val="32"/>
          <w:szCs w:val="32"/>
        </w:rPr>
      </w:pPr>
    </w:p>
    <w:p w:rsidR="00536BC1" w:rsidRDefault="00536BC1" w:rsidP="006A4063">
      <w:pPr>
        <w:ind w:left="480"/>
        <w:jc w:val="left"/>
        <w:rPr>
          <w:rFonts w:ascii="黑体" w:eastAsia="黑体"/>
          <w:sz w:val="32"/>
          <w:szCs w:val="32"/>
        </w:rPr>
      </w:pPr>
    </w:p>
    <w:p w:rsidR="00536BC1" w:rsidRDefault="00536BC1" w:rsidP="006A4063">
      <w:pPr>
        <w:ind w:left="480"/>
        <w:jc w:val="left"/>
        <w:rPr>
          <w:rFonts w:ascii="黑体" w:eastAsia="黑体"/>
          <w:sz w:val="32"/>
          <w:szCs w:val="32"/>
        </w:rPr>
      </w:pPr>
    </w:p>
    <w:p w:rsidR="00536BC1" w:rsidRDefault="00536BC1" w:rsidP="006A4063">
      <w:pPr>
        <w:ind w:left="480"/>
        <w:jc w:val="left"/>
        <w:rPr>
          <w:rFonts w:ascii="黑体" w:eastAsia="黑体"/>
          <w:sz w:val="32"/>
          <w:szCs w:val="32"/>
        </w:rPr>
      </w:pPr>
    </w:p>
    <w:p w:rsidR="00536BC1" w:rsidRDefault="00536BC1" w:rsidP="006A4063">
      <w:pPr>
        <w:ind w:left="480"/>
        <w:jc w:val="left"/>
        <w:rPr>
          <w:rFonts w:ascii="黑体" w:eastAsia="黑体"/>
          <w:sz w:val="32"/>
          <w:szCs w:val="32"/>
        </w:rPr>
      </w:pPr>
    </w:p>
    <w:p w:rsidR="00536BC1" w:rsidRDefault="00536BC1" w:rsidP="006A4063">
      <w:pPr>
        <w:ind w:left="480"/>
        <w:jc w:val="left"/>
        <w:rPr>
          <w:rFonts w:ascii="黑体" w:eastAsia="黑体"/>
          <w:sz w:val="32"/>
          <w:szCs w:val="32"/>
        </w:rPr>
      </w:pPr>
    </w:p>
    <w:p w:rsidR="00536BC1" w:rsidRDefault="00536BC1" w:rsidP="006A4063">
      <w:pPr>
        <w:ind w:left="480"/>
        <w:jc w:val="left"/>
        <w:rPr>
          <w:rFonts w:ascii="黑体" w:eastAsia="黑体"/>
          <w:sz w:val="32"/>
          <w:szCs w:val="32"/>
        </w:rPr>
      </w:pPr>
    </w:p>
    <w:p w:rsidR="00536BC1" w:rsidRDefault="00536BC1"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5E0CD2">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w:t>
      </w:r>
      <w:r w:rsidR="00274883" w:rsidRPr="00A2026C">
        <w:rPr>
          <w:rFonts w:ascii="仿宋_GB2312" w:eastAsia="仿宋_GB2312" w:hAnsi="仿宋_GB2312" w:cs="仿宋_GB2312" w:hint="eastAsia"/>
          <w:b/>
          <w:sz w:val="32"/>
          <w:szCs w:val="32"/>
        </w:rPr>
        <w:t>一般公共预算拨款收入，</w:t>
      </w:r>
      <w:r w:rsidR="00274883" w:rsidRPr="00272D30">
        <w:rPr>
          <w:rFonts w:ascii="仿宋_GB2312" w:eastAsia="仿宋_GB2312" w:hAnsi="仿宋_GB2312" w:cs="仿宋_GB2312" w:hint="eastAsia"/>
          <w:sz w:val="32"/>
          <w:szCs w:val="32"/>
        </w:rPr>
        <w:t>指财政当年拨</w:t>
      </w:r>
      <w:r w:rsidR="00274883">
        <w:rPr>
          <w:rFonts w:ascii="仿宋_GB2312" w:eastAsia="仿宋_GB2312" w:hAnsi="仿宋_GB2312" w:cs="仿宋_GB2312" w:hint="eastAsia"/>
          <w:sz w:val="32"/>
          <w:szCs w:val="32"/>
        </w:rPr>
        <w:t>付</w:t>
      </w:r>
      <w:r w:rsidR="00274883" w:rsidRPr="00272D30">
        <w:rPr>
          <w:rFonts w:ascii="仿宋_GB2312" w:eastAsia="仿宋_GB2312" w:hAnsi="仿宋_GB2312" w:cs="仿宋_GB2312" w:hint="eastAsia"/>
          <w:sz w:val="32"/>
          <w:szCs w:val="32"/>
        </w:rPr>
        <w:t>的资金。</w:t>
      </w:r>
    </w:p>
    <w:p w:rsidR="001F3F40" w:rsidRPr="00272D30" w:rsidRDefault="001F3F40" w:rsidP="005E0CD2">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二、公共安全支出，</w:t>
      </w:r>
      <w:r>
        <w:rPr>
          <w:rFonts w:ascii="仿宋_GB2312" w:eastAsia="仿宋_GB2312" w:hAnsi="仿宋_GB2312" w:cs="仿宋_GB2312" w:hint="eastAsia"/>
          <w:sz w:val="32"/>
          <w:szCs w:val="32"/>
        </w:rPr>
        <w:t>反映政府维护社会公共安全方面的支出。</w:t>
      </w:r>
    </w:p>
    <w:p w:rsidR="001F3F40" w:rsidRDefault="001F3F40" w:rsidP="005E0CD2">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5E0CD2">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四、其他</w:t>
      </w:r>
      <w:r w:rsidR="003B4E90">
        <w:rPr>
          <w:rFonts w:ascii="仿宋_GB2312" w:eastAsia="仿宋_GB2312" w:hAnsi="仿宋_GB2312" w:cs="仿宋_GB2312" w:hint="eastAsia"/>
          <w:b/>
          <w:sz w:val="32"/>
          <w:szCs w:val="32"/>
        </w:rPr>
        <w:t>公安</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指用于反映上述项目以外其他</w:t>
      </w:r>
      <w:r w:rsidR="003B4E90">
        <w:rPr>
          <w:rFonts w:ascii="仿宋_GB2312" w:eastAsia="仿宋_GB2312" w:hAnsi="仿宋_GB2312" w:cs="仿宋_GB2312" w:hint="eastAsia"/>
          <w:sz w:val="32"/>
          <w:szCs w:val="32"/>
        </w:rPr>
        <w:t>公安</w:t>
      </w:r>
      <w:r>
        <w:rPr>
          <w:rFonts w:ascii="仿宋_GB2312" w:eastAsia="仿宋_GB2312" w:hAnsi="仿宋_GB2312" w:cs="仿宋_GB2312" w:hint="eastAsia"/>
          <w:sz w:val="32"/>
          <w:szCs w:val="32"/>
        </w:rPr>
        <w:t>方面的支出</w:t>
      </w:r>
    </w:p>
    <w:p w:rsidR="001F3F40" w:rsidRPr="00272D30" w:rsidRDefault="0020740D" w:rsidP="005E0CD2">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5E0CD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5E0CD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5E0CD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5E0CD2">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1DF" w:rsidRDefault="005821DF" w:rsidP="00FB05B8">
      <w:r>
        <w:separator/>
      </w:r>
    </w:p>
  </w:endnote>
  <w:endnote w:type="continuationSeparator" w:id="1">
    <w:p w:rsidR="005821DF" w:rsidRDefault="005821DF"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1DF" w:rsidRDefault="005821DF" w:rsidP="00FB05B8">
      <w:r>
        <w:separator/>
      </w:r>
    </w:p>
  </w:footnote>
  <w:footnote w:type="continuationSeparator" w:id="1">
    <w:p w:rsidR="005821DF" w:rsidRDefault="005821DF" w:rsidP="00FB0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241" w:rsidRDefault="00CA1241" w:rsidP="00B9330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753AB"/>
    <w:rsid w:val="000A2894"/>
    <w:rsid w:val="000A5378"/>
    <w:rsid w:val="000D4985"/>
    <w:rsid w:val="000F7559"/>
    <w:rsid w:val="001317C0"/>
    <w:rsid w:val="00167728"/>
    <w:rsid w:val="001C0F82"/>
    <w:rsid w:val="001D7F86"/>
    <w:rsid w:val="001F3F40"/>
    <w:rsid w:val="0020740D"/>
    <w:rsid w:val="00274883"/>
    <w:rsid w:val="002C62B6"/>
    <w:rsid w:val="002E0C2C"/>
    <w:rsid w:val="002F5DE7"/>
    <w:rsid w:val="00320A35"/>
    <w:rsid w:val="003B4237"/>
    <w:rsid w:val="003B4E90"/>
    <w:rsid w:val="003B5583"/>
    <w:rsid w:val="004071F3"/>
    <w:rsid w:val="00415824"/>
    <w:rsid w:val="00422305"/>
    <w:rsid w:val="00433ACE"/>
    <w:rsid w:val="004349E9"/>
    <w:rsid w:val="00484FB1"/>
    <w:rsid w:val="00496B0B"/>
    <w:rsid w:val="004A2C48"/>
    <w:rsid w:val="004A3D10"/>
    <w:rsid w:val="00520B00"/>
    <w:rsid w:val="00536BC1"/>
    <w:rsid w:val="005821DF"/>
    <w:rsid w:val="005C7344"/>
    <w:rsid w:val="005E0CD2"/>
    <w:rsid w:val="00642876"/>
    <w:rsid w:val="006618E2"/>
    <w:rsid w:val="006715C8"/>
    <w:rsid w:val="006A4063"/>
    <w:rsid w:val="00772D6F"/>
    <w:rsid w:val="00786E3E"/>
    <w:rsid w:val="007955C4"/>
    <w:rsid w:val="007E301B"/>
    <w:rsid w:val="0081747D"/>
    <w:rsid w:val="00822EE4"/>
    <w:rsid w:val="0082648C"/>
    <w:rsid w:val="00900172"/>
    <w:rsid w:val="009028C4"/>
    <w:rsid w:val="00926570"/>
    <w:rsid w:val="009C6310"/>
    <w:rsid w:val="009C642C"/>
    <w:rsid w:val="00A0051C"/>
    <w:rsid w:val="00A26EDD"/>
    <w:rsid w:val="00A349CC"/>
    <w:rsid w:val="00A35157"/>
    <w:rsid w:val="00A510D5"/>
    <w:rsid w:val="00A570F4"/>
    <w:rsid w:val="00AB722E"/>
    <w:rsid w:val="00AD7F12"/>
    <w:rsid w:val="00B01491"/>
    <w:rsid w:val="00B07069"/>
    <w:rsid w:val="00B87F89"/>
    <w:rsid w:val="00B9330A"/>
    <w:rsid w:val="00B971E2"/>
    <w:rsid w:val="00BD37D0"/>
    <w:rsid w:val="00CA1241"/>
    <w:rsid w:val="00D06EA8"/>
    <w:rsid w:val="00D27B36"/>
    <w:rsid w:val="00D374D1"/>
    <w:rsid w:val="00D71343"/>
    <w:rsid w:val="00DE0EFC"/>
    <w:rsid w:val="00DF56D0"/>
    <w:rsid w:val="00E25441"/>
    <w:rsid w:val="00E328AC"/>
    <w:rsid w:val="00E6504C"/>
    <w:rsid w:val="00E809B6"/>
    <w:rsid w:val="00EA043A"/>
    <w:rsid w:val="00EB373C"/>
    <w:rsid w:val="00EB6DA9"/>
    <w:rsid w:val="00EE4400"/>
    <w:rsid w:val="00F24C6F"/>
    <w:rsid w:val="00F5580C"/>
    <w:rsid w:val="00F710FB"/>
    <w:rsid w:val="00F769B3"/>
    <w:rsid w:val="00F95DE0"/>
    <w:rsid w:val="00FB05B8"/>
    <w:rsid w:val="00FB7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11</Pages>
  <Words>530</Words>
  <Characters>3027</Characters>
  <Application>Microsoft Office Word</Application>
  <DocSecurity>0</DocSecurity>
  <Lines>25</Lines>
  <Paragraphs>7</Paragraphs>
  <ScaleCrop>false</ScaleCrop>
  <Company>番茄花园</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52</cp:revision>
  <dcterms:created xsi:type="dcterms:W3CDTF">2018-08-21T13:39:00Z</dcterms:created>
  <dcterms:modified xsi:type="dcterms:W3CDTF">2019-04-02T07:47:00Z</dcterms:modified>
</cp:coreProperties>
</file>