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B8" w:rsidRDefault="00FB05B8" w:rsidP="00FB05B8">
      <w:pPr>
        <w:jc w:val="center"/>
        <w:rPr>
          <w:rFonts w:ascii="黑体" w:eastAsia="黑体" w:hAnsi="仿宋_GB2312" w:cs="仿宋_GB2312" w:hint="eastAsia"/>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波密县</w:t>
      </w:r>
      <w:r w:rsidR="00BF5EEC">
        <w:rPr>
          <w:rFonts w:ascii="黑体" w:eastAsia="黑体" w:hAnsi="仿宋_GB2312" w:cs="仿宋_GB2312" w:hint="eastAsia"/>
          <w:sz w:val="72"/>
          <w:szCs w:val="72"/>
        </w:rPr>
        <w:t>法院</w:t>
      </w:r>
    </w:p>
    <w:p w:rsidR="000A2894" w:rsidRP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2017年度部门决算公开</w:t>
      </w: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0D4985">
      <w:pPr>
        <w:rPr>
          <w:rFonts w:ascii="黑体" w:eastAsia="黑体" w:hAnsi="仿宋_GB2312" w:cs="仿宋_GB2312"/>
          <w:sz w:val="44"/>
          <w:szCs w:val="44"/>
        </w:rPr>
      </w:pPr>
    </w:p>
    <w:p w:rsidR="000D4985" w:rsidRPr="001317C0" w:rsidRDefault="00FB05B8" w:rsidP="00B87F89">
      <w:pPr>
        <w:jc w:val="center"/>
        <w:rPr>
          <w:rFonts w:ascii="黑体" w:eastAsia="黑体" w:hAnsi="仿宋_GB2312" w:cs="仿宋_GB2312"/>
          <w:sz w:val="36"/>
          <w:szCs w:val="36"/>
        </w:rPr>
      </w:pPr>
      <w:r w:rsidRPr="001317C0">
        <w:rPr>
          <w:rFonts w:ascii="黑体" w:eastAsia="黑体" w:hAnsi="仿宋_GB2312" w:cs="仿宋_GB2312" w:hint="eastAsia"/>
          <w:sz w:val="36"/>
          <w:szCs w:val="36"/>
        </w:rPr>
        <w:lastRenderedPageBreak/>
        <w:t>目 录</w:t>
      </w:r>
    </w:p>
    <w:p w:rsidR="00FB05B8" w:rsidRPr="001317C0" w:rsidRDefault="00FB05B8" w:rsidP="00FB05B8">
      <w:pPr>
        <w:rPr>
          <w:rFonts w:ascii="仿宋_GB2312" w:eastAsia="仿宋_GB2312" w:hAnsi="仿宋_GB2312" w:cs="仿宋_GB2312"/>
          <w:b/>
          <w:bCs/>
          <w:sz w:val="36"/>
          <w:szCs w:val="36"/>
        </w:rPr>
      </w:pPr>
      <w:r w:rsidRPr="001317C0">
        <w:rPr>
          <w:rFonts w:ascii="仿宋_GB2312" w:eastAsia="仿宋_GB2312" w:hAnsi="仿宋_GB2312" w:cs="仿宋_GB2312" w:hint="eastAsia"/>
          <w:b/>
          <w:bCs/>
          <w:sz w:val="36"/>
          <w:szCs w:val="36"/>
        </w:rPr>
        <w:t>第一部分</w:t>
      </w:r>
      <w:r w:rsidR="00642876">
        <w:rPr>
          <w:rFonts w:ascii="仿宋_GB2312" w:eastAsia="仿宋_GB2312" w:hAnsi="仿宋_GB2312" w:cs="仿宋_GB2312" w:hint="eastAsia"/>
          <w:b/>
          <w:bCs/>
          <w:sz w:val="36"/>
          <w:szCs w:val="36"/>
        </w:rPr>
        <w:t xml:space="preserve"> </w:t>
      </w:r>
      <w:r w:rsidR="00054E45">
        <w:rPr>
          <w:rFonts w:ascii="仿宋_GB2312" w:eastAsia="仿宋_GB2312" w:hAnsi="仿宋_GB2312" w:cs="仿宋_GB2312" w:hint="eastAsia"/>
          <w:b/>
          <w:bCs/>
          <w:sz w:val="36"/>
          <w:szCs w:val="36"/>
        </w:rPr>
        <w:t>波密县</w:t>
      </w:r>
      <w:r w:rsidR="00BF5EEC">
        <w:rPr>
          <w:rFonts w:ascii="仿宋_GB2312" w:eastAsia="仿宋_GB2312" w:hAnsi="仿宋_GB2312" w:cs="仿宋_GB2312" w:hint="eastAsia"/>
          <w:b/>
          <w:bCs/>
          <w:sz w:val="36"/>
          <w:szCs w:val="36"/>
        </w:rPr>
        <w:t>法院</w:t>
      </w:r>
      <w:r w:rsidRPr="001317C0">
        <w:rPr>
          <w:rFonts w:ascii="仿宋_GB2312" w:eastAsia="仿宋_GB2312" w:hAnsi="仿宋_GB2312" w:cs="仿宋_GB2312" w:hint="eastAsia"/>
          <w:b/>
          <w:bCs/>
          <w:sz w:val="36"/>
          <w:szCs w:val="36"/>
        </w:rPr>
        <w:t>概况</w:t>
      </w:r>
    </w:p>
    <w:p w:rsidR="00FB05B8" w:rsidRPr="00E6504C" w:rsidRDefault="00FB05B8" w:rsidP="000A5378">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一、部门</w:t>
      </w:r>
      <w:r w:rsidR="001317C0" w:rsidRPr="00E6504C">
        <w:rPr>
          <w:rFonts w:ascii="仿宋_GB2312" w:eastAsia="仿宋_GB2312" w:hAnsi="仿宋_GB2312" w:cs="仿宋_GB2312" w:hint="eastAsia"/>
          <w:bCs/>
          <w:sz w:val="32"/>
          <w:szCs w:val="32"/>
        </w:rPr>
        <w:t>决算</w:t>
      </w:r>
      <w:r w:rsidRPr="00E6504C">
        <w:rPr>
          <w:rFonts w:ascii="仿宋_GB2312" w:eastAsia="仿宋_GB2312" w:hAnsi="仿宋_GB2312" w:cs="仿宋_GB2312" w:hint="eastAsia"/>
          <w:bCs/>
          <w:sz w:val="32"/>
          <w:szCs w:val="32"/>
        </w:rPr>
        <w:t>单位构成</w:t>
      </w:r>
    </w:p>
    <w:p w:rsidR="000D4985" w:rsidRPr="00B87F89" w:rsidRDefault="00FB05B8" w:rsidP="00B87F89">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二、部门职责和机构设置</w:t>
      </w:r>
    </w:p>
    <w:p w:rsidR="00FB05B8" w:rsidRPr="001317C0" w:rsidRDefault="00FB05B8" w:rsidP="001317C0">
      <w:pPr>
        <w:ind w:left="1785" w:hangingChars="494" w:hanging="1785"/>
        <w:rPr>
          <w:rFonts w:ascii="仿宋_GB2312" w:eastAsia="仿宋_GB2312" w:hAnsi="仿宋_GB2312" w:cs="仿宋_GB2312"/>
          <w:b/>
          <w:bCs/>
          <w:sz w:val="36"/>
          <w:szCs w:val="36"/>
        </w:rPr>
      </w:pPr>
      <w:r w:rsidRPr="001317C0">
        <w:rPr>
          <w:rFonts w:ascii="仿宋_GB2312" w:eastAsia="仿宋_GB2312" w:hAnsi="仿宋_GB2312" w:cs="仿宋_GB2312" w:hint="eastAsia"/>
          <w:b/>
          <w:sz w:val="36"/>
          <w:szCs w:val="36"/>
        </w:rPr>
        <w:t>第二部分</w:t>
      </w:r>
      <w:r w:rsidR="00642876">
        <w:rPr>
          <w:rFonts w:ascii="仿宋_GB2312" w:eastAsia="仿宋_GB2312" w:hAnsi="仿宋_GB2312" w:cs="仿宋_GB2312" w:hint="eastAsia"/>
          <w:b/>
          <w:sz w:val="36"/>
          <w:szCs w:val="36"/>
        </w:rPr>
        <w:t xml:space="preserve"> </w:t>
      </w:r>
      <w:r w:rsidR="00054E45">
        <w:rPr>
          <w:rFonts w:ascii="仿宋_GB2312" w:eastAsia="仿宋_GB2312" w:hAnsi="仿宋_GB2312" w:cs="仿宋_GB2312" w:hint="eastAsia"/>
          <w:b/>
          <w:sz w:val="36"/>
          <w:szCs w:val="36"/>
        </w:rPr>
        <w:t>波密县</w:t>
      </w:r>
      <w:r w:rsidR="00BF5EEC">
        <w:rPr>
          <w:rFonts w:ascii="仿宋_GB2312" w:eastAsia="仿宋_GB2312" w:hAnsi="仿宋_GB2312" w:cs="仿宋_GB2312" w:hint="eastAsia"/>
          <w:b/>
          <w:bCs/>
          <w:sz w:val="36"/>
          <w:szCs w:val="36"/>
        </w:rPr>
        <w:t>法院</w:t>
      </w:r>
      <w:r w:rsidRPr="001317C0">
        <w:rPr>
          <w:rFonts w:ascii="仿宋_GB2312" w:eastAsia="仿宋_GB2312" w:hAnsi="仿宋_GB2312" w:cs="仿宋_GB2312" w:hint="eastAsia"/>
          <w:b/>
          <w:sz w:val="36"/>
          <w:szCs w:val="36"/>
        </w:rPr>
        <w:t>201</w:t>
      </w:r>
      <w:r w:rsidR="00D71343">
        <w:rPr>
          <w:rFonts w:ascii="仿宋_GB2312" w:eastAsia="仿宋_GB2312" w:hAnsi="仿宋_GB2312" w:cs="仿宋_GB2312" w:hint="eastAsia"/>
          <w:b/>
          <w:sz w:val="36"/>
          <w:szCs w:val="36"/>
        </w:rPr>
        <w:t>7</w:t>
      </w:r>
      <w:r w:rsidRPr="001317C0">
        <w:rPr>
          <w:rFonts w:ascii="仿宋_GB2312" w:eastAsia="仿宋_GB2312" w:hAnsi="仿宋_GB2312" w:cs="仿宋_GB2312" w:hint="eastAsia"/>
          <w:b/>
          <w:sz w:val="36"/>
          <w:szCs w:val="36"/>
        </w:rPr>
        <w:t>年</w:t>
      </w:r>
      <w:r w:rsidR="00D71343">
        <w:rPr>
          <w:rFonts w:ascii="仿宋_GB2312" w:eastAsia="仿宋_GB2312" w:hAnsi="仿宋_GB2312" w:cs="仿宋_GB2312" w:hint="eastAsia"/>
          <w:b/>
          <w:sz w:val="36"/>
          <w:szCs w:val="36"/>
        </w:rPr>
        <w:t>度</w:t>
      </w:r>
      <w:r w:rsidRPr="001317C0">
        <w:rPr>
          <w:rFonts w:ascii="仿宋_GB2312" w:eastAsia="仿宋_GB2312" w:hAnsi="仿宋_GB2312" w:cs="仿宋_GB2312" w:hint="eastAsia"/>
          <w:b/>
          <w:sz w:val="36"/>
          <w:szCs w:val="36"/>
        </w:rPr>
        <w:t>部门</w:t>
      </w:r>
      <w:r w:rsidR="001317C0" w:rsidRPr="001317C0">
        <w:rPr>
          <w:rFonts w:ascii="仿宋_GB2312" w:eastAsia="仿宋_GB2312" w:hAnsi="仿宋_GB2312" w:cs="仿宋_GB2312" w:hint="eastAsia"/>
          <w:b/>
          <w:sz w:val="36"/>
          <w:szCs w:val="36"/>
        </w:rPr>
        <w:t>决算</w:t>
      </w:r>
      <w:r w:rsidR="00D71343">
        <w:rPr>
          <w:rFonts w:ascii="仿宋_GB2312" w:eastAsia="仿宋_GB2312" w:hAnsi="仿宋_GB2312" w:cs="仿宋_GB2312" w:hint="eastAsia"/>
          <w:b/>
          <w:sz w:val="36"/>
          <w:szCs w:val="36"/>
        </w:rPr>
        <w:t>明细</w:t>
      </w:r>
      <w:r w:rsidRPr="001317C0">
        <w:rPr>
          <w:rFonts w:ascii="仿宋_GB2312" w:eastAsia="仿宋_GB2312" w:hAnsi="仿宋_GB2312" w:cs="仿宋_GB2312" w:hint="eastAsia"/>
          <w:b/>
          <w:sz w:val="36"/>
          <w:szCs w:val="36"/>
        </w:rPr>
        <w:t xml:space="preserve">表 </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一、</w:t>
      </w:r>
      <w:r w:rsidR="00D71343" w:rsidRPr="00E6504C">
        <w:rPr>
          <w:rFonts w:ascii="仿宋_GB2312" w:eastAsia="仿宋_GB2312" w:hAnsi="仿宋_GB2312" w:cs="仿宋_GB2312" w:hint="eastAsia"/>
          <w:sz w:val="32"/>
          <w:szCs w:val="32"/>
        </w:rPr>
        <w:t>收入支出决算</w:t>
      </w:r>
      <w:r w:rsidRPr="00E6504C">
        <w:rPr>
          <w:rFonts w:ascii="仿宋_GB2312" w:eastAsia="仿宋_GB2312" w:hAnsi="仿宋_GB2312" w:cs="仿宋_GB2312" w:hint="eastAsia"/>
          <w:sz w:val="32"/>
          <w:szCs w:val="32"/>
        </w:rPr>
        <w:t>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二、</w:t>
      </w:r>
      <w:r w:rsidR="00D71343" w:rsidRPr="00E6504C">
        <w:rPr>
          <w:rFonts w:ascii="仿宋_GB2312" w:eastAsia="仿宋_GB2312" w:hAnsi="仿宋_GB2312" w:cs="仿宋_GB2312" w:hint="eastAsia"/>
          <w:sz w:val="32"/>
          <w:szCs w:val="32"/>
        </w:rPr>
        <w:t>收入决算总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三、</w:t>
      </w:r>
      <w:r w:rsidR="00D71343" w:rsidRPr="00E6504C">
        <w:rPr>
          <w:rFonts w:ascii="仿宋_GB2312" w:eastAsia="仿宋_GB2312" w:hAnsi="仿宋_GB2312" w:cs="仿宋_GB2312" w:hint="eastAsia"/>
          <w:sz w:val="32"/>
          <w:szCs w:val="32"/>
        </w:rPr>
        <w:t>支出决算总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四、</w:t>
      </w:r>
      <w:r w:rsidR="00E6504C" w:rsidRPr="00E6504C">
        <w:rPr>
          <w:rFonts w:ascii="仿宋_GB2312" w:eastAsia="仿宋_GB2312" w:hAnsi="仿宋_GB2312" w:cs="仿宋_GB2312" w:hint="eastAsia"/>
          <w:sz w:val="32"/>
          <w:szCs w:val="32"/>
        </w:rPr>
        <w:t>财政拨款收支决算总表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五、</w:t>
      </w:r>
      <w:r w:rsidR="00E6504C" w:rsidRPr="00E6504C">
        <w:rPr>
          <w:rFonts w:ascii="仿宋_GB2312" w:eastAsia="仿宋_GB2312" w:hAnsi="宋体" w:hint="eastAsia"/>
          <w:color w:val="484848"/>
          <w:sz w:val="32"/>
          <w:szCs w:val="32"/>
        </w:rPr>
        <w:t>一般公共预算财政拨款支出决算表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六、</w:t>
      </w:r>
      <w:r w:rsidR="00E6504C" w:rsidRPr="000A5378">
        <w:rPr>
          <w:rFonts w:ascii="仿宋_GB2312" w:eastAsia="仿宋_GB2312" w:hAnsi="宋体" w:hint="eastAsia"/>
          <w:color w:val="484848"/>
          <w:sz w:val="32"/>
          <w:szCs w:val="32"/>
        </w:rPr>
        <w:t>一般公共预算财政拨款基本支出决算表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七、</w:t>
      </w:r>
      <w:r w:rsidR="000A5378" w:rsidRPr="000A5378">
        <w:rPr>
          <w:rFonts w:ascii="仿宋_GB2312" w:eastAsia="仿宋_GB2312" w:hAnsi="宋体" w:hint="eastAsia"/>
          <w:color w:val="484848"/>
          <w:sz w:val="32"/>
          <w:szCs w:val="32"/>
        </w:rPr>
        <w:t>一般公共预算财政拨款</w:t>
      </w:r>
      <w:r w:rsidR="000A5378">
        <w:rPr>
          <w:rFonts w:ascii="仿宋_GB2312" w:eastAsia="仿宋_GB2312" w:hAnsi="宋体" w:hint="eastAsia"/>
          <w:color w:val="484848"/>
          <w:sz w:val="32"/>
          <w:szCs w:val="32"/>
        </w:rPr>
        <w:t>“三公”经费支出</w:t>
      </w:r>
      <w:r w:rsidR="000A5378" w:rsidRPr="000A5378">
        <w:rPr>
          <w:rFonts w:ascii="仿宋_GB2312" w:eastAsia="仿宋_GB2312" w:hAnsi="宋体" w:hint="eastAsia"/>
          <w:color w:val="484848"/>
          <w:sz w:val="32"/>
          <w:szCs w:val="32"/>
        </w:rPr>
        <w:t>决算表</w:t>
      </w:r>
    </w:p>
    <w:p w:rsidR="000D4985" w:rsidRPr="00B87F89" w:rsidRDefault="00FB05B8" w:rsidP="00B87F89">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八、</w:t>
      </w:r>
      <w:r w:rsidR="000A5378" w:rsidRPr="000A5378">
        <w:rPr>
          <w:rFonts w:ascii="仿宋_GB2312" w:eastAsia="仿宋_GB2312" w:hAnsi="宋体" w:hint="eastAsia"/>
          <w:color w:val="484848"/>
          <w:sz w:val="32"/>
          <w:szCs w:val="32"/>
        </w:rPr>
        <w:t>政府性基金预算财政拨款收支决算表</w:t>
      </w:r>
    </w:p>
    <w:p w:rsidR="00FB05B8" w:rsidRPr="001317C0" w:rsidRDefault="00FB05B8" w:rsidP="00642876">
      <w:pPr>
        <w:pStyle w:val="1"/>
        <w:ind w:left="1446" w:hangingChars="400" w:hanging="1446"/>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第三部分</w:t>
      </w:r>
      <w:r w:rsidR="00642876">
        <w:rPr>
          <w:rFonts w:ascii="仿宋_GB2312" w:eastAsia="仿宋_GB2312" w:hAnsi="仿宋_GB2312" w:cs="仿宋_GB2312" w:hint="eastAsia"/>
          <w:b/>
          <w:sz w:val="36"/>
          <w:szCs w:val="36"/>
        </w:rPr>
        <w:t xml:space="preserve"> 波密县</w:t>
      </w:r>
      <w:r w:rsidR="00BF5EEC">
        <w:rPr>
          <w:rFonts w:ascii="仿宋_GB2312" w:eastAsia="仿宋_GB2312" w:hAnsi="仿宋_GB2312" w:cs="仿宋_GB2312" w:hint="eastAsia"/>
          <w:b/>
          <w:sz w:val="36"/>
          <w:szCs w:val="36"/>
        </w:rPr>
        <w:t>法院</w:t>
      </w:r>
      <w:r w:rsidRPr="001317C0">
        <w:rPr>
          <w:rFonts w:ascii="仿宋_GB2312" w:eastAsia="仿宋_GB2312" w:hAnsi="仿宋_GB2312" w:cs="仿宋_GB2312" w:hint="eastAsia"/>
          <w:b/>
          <w:sz w:val="36"/>
          <w:szCs w:val="36"/>
        </w:rPr>
        <w:t>201</w:t>
      </w:r>
      <w:r w:rsidR="00642876">
        <w:rPr>
          <w:rFonts w:ascii="仿宋_GB2312" w:eastAsia="仿宋_GB2312" w:hAnsi="仿宋_GB2312" w:cs="仿宋_GB2312" w:hint="eastAsia"/>
          <w:b/>
          <w:sz w:val="36"/>
          <w:szCs w:val="36"/>
        </w:rPr>
        <w:t>7年度部门决</w:t>
      </w:r>
      <w:r w:rsidRPr="001317C0">
        <w:rPr>
          <w:rFonts w:ascii="仿宋_GB2312" w:eastAsia="仿宋_GB2312" w:hAnsi="仿宋_GB2312" w:cs="仿宋_GB2312" w:hint="eastAsia"/>
          <w:b/>
          <w:sz w:val="36"/>
          <w:szCs w:val="36"/>
        </w:rPr>
        <w:t>算数据</w:t>
      </w:r>
      <w:r w:rsidR="00642876">
        <w:rPr>
          <w:rFonts w:ascii="仿宋_GB2312" w:eastAsia="仿宋_GB2312" w:hAnsi="仿宋_GB2312" w:cs="仿宋_GB2312" w:hint="eastAsia"/>
          <w:b/>
          <w:sz w:val="36"/>
          <w:szCs w:val="36"/>
        </w:rPr>
        <w:t>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一、收入支出总体情况说明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二、收入情况说明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三、支出情况说明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四、一般公共预算财政拨款收入支出总体情况说明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五、一般公共预算财政拨款支出情况说明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六、一般公共预算财政拨款基本支出情况说明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七、一般公共预算财政拨款“三公”经费支出情况说明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八、其他重要事项情况说明</w:t>
      </w:r>
    </w:p>
    <w:p w:rsidR="00B87F89" w:rsidRPr="00B87F89" w:rsidRDefault="00B87F89" w:rsidP="00B87F89">
      <w:pPr>
        <w:ind w:firstLineChars="250" w:firstLine="800"/>
        <w:jc w:val="left"/>
        <w:rPr>
          <w:rFonts w:ascii="仿宋_GB2312" w:eastAsia="仿宋_GB2312"/>
          <w:sz w:val="32"/>
          <w:szCs w:val="32"/>
        </w:rPr>
      </w:pPr>
      <w:r w:rsidRPr="00B87F89">
        <w:rPr>
          <w:rFonts w:ascii="仿宋_GB2312" w:eastAsia="仿宋_GB2312" w:hint="eastAsia"/>
          <w:sz w:val="32"/>
          <w:szCs w:val="32"/>
        </w:rPr>
        <w:lastRenderedPageBreak/>
        <w:t>九、重点、重大项目信息</w:t>
      </w:r>
    </w:p>
    <w:p w:rsidR="000D4985" w:rsidRPr="00B87F89" w:rsidRDefault="000D4985" w:rsidP="00FB05B8">
      <w:pPr>
        <w:rPr>
          <w:rFonts w:ascii="仿宋_GB2312" w:eastAsia="仿宋_GB2312" w:hAnsi="仿宋_GB2312" w:cs="仿宋_GB2312"/>
          <w:b/>
          <w:sz w:val="36"/>
          <w:szCs w:val="36"/>
        </w:rPr>
      </w:pPr>
    </w:p>
    <w:p w:rsidR="00FB05B8" w:rsidRDefault="00FB05B8" w:rsidP="00B87F89">
      <w:pPr>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第四部分  名词解释</w:t>
      </w: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926570" w:rsidRPr="00926570" w:rsidRDefault="00926570" w:rsidP="00926570">
      <w:pPr>
        <w:jc w:val="center"/>
        <w:rPr>
          <w:rFonts w:ascii="黑体" w:eastAsia="黑体" w:hAnsi="仿宋_GB2312" w:cs="仿宋_GB2312"/>
          <w:bCs/>
          <w:sz w:val="32"/>
          <w:szCs w:val="32"/>
        </w:rPr>
      </w:pPr>
      <w:r w:rsidRPr="00926570">
        <w:rPr>
          <w:rFonts w:ascii="黑体" w:eastAsia="黑体" w:hAnsi="仿宋_GB2312" w:cs="仿宋_GB2312" w:hint="eastAsia"/>
          <w:bCs/>
          <w:sz w:val="32"/>
          <w:szCs w:val="32"/>
        </w:rPr>
        <w:lastRenderedPageBreak/>
        <w:t>第一部分 波密县</w:t>
      </w:r>
      <w:r w:rsidR="00BF5EEC">
        <w:rPr>
          <w:rFonts w:ascii="黑体" w:eastAsia="黑体" w:hAnsi="仿宋_GB2312" w:cs="仿宋_GB2312" w:hint="eastAsia"/>
          <w:bCs/>
          <w:sz w:val="32"/>
          <w:szCs w:val="32"/>
        </w:rPr>
        <w:t>法院</w:t>
      </w:r>
      <w:r w:rsidRPr="00926570">
        <w:rPr>
          <w:rFonts w:ascii="黑体" w:eastAsia="黑体" w:hAnsi="仿宋_GB2312" w:cs="仿宋_GB2312" w:hint="eastAsia"/>
          <w:bCs/>
          <w:sz w:val="32"/>
          <w:szCs w:val="32"/>
        </w:rPr>
        <w:t>概况</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一、部门</w:t>
      </w:r>
      <w:r w:rsidR="00BF5EEC">
        <w:rPr>
          <w:rFonts w:ascii="仿宋_GB2312" w:eastAsia="仿宋_GB2312" w:hAnsiTheme="majorEastAsia" w:cs="宋体" w:hint="eastAsia"/>
          <w:b/>
          <w:kern w:val="0"/>
          <w:sz w:val="32"/>
          <w:szCs w:val="32"/>
        </w:rPr>
        <w:t>决</w:t>
      </w:r>
      <w:r w:rsidRPr="00926570">
        <w:rPr>
          <w:rFonts w:ascii="仿宋_GB2312" w:eastAsia="仿宋_GB2312" w:hAnsiTheme="majorEastAsia" w:cs="宋体" w:hint="eastAsia"/>
          <w:b/>
          <w:kern w:val="0"/>
          <w:sz w:val="32"/>
          <w:szCs w:val="32"/>
        </w:rPr>
        <w:t>算单位构成</w:t>
      </w:r>
    </w:p>
    <w:p w:rsidR="00926570" w:rsidRPr="00926570" w:rsidRDefault="00926570" w:rsidP="00926570">
      <w:pPr>
        <w:widowControl/>
        <w:spacing w:line="360" w:lineRule="auto"/>
        <w:ind w:firstLineChars="200" w:firstLine="640"/>
        <w:jc w:val="left"/>
        <w:rPr>
          <w:rFonts w:ascii="仿宋_GB2312" w:eastAsia="仿宋_GB2312" w:hAnsiTheme="majorEastAsia" w:cs="宋体"/>
          <w:kern w:val="0"/>
          <w:sz w:val="32"/>
          <w:szCs w:val="32"/>
        </w:rPr>
      </w:pPr>
      <w:r w:rsidRPr="00926570">
        <w:rPr>
          <w:rFonts w:ascii="仿宋_GB2312" w:eastAsia="仿宋_GB2312" w:hAnsiTheme="majorEastAsia" w:cs="宋体" w:hint="eastAsia"/>
          <w:kern w:val="0"/>
          <w:sz w:val="32"/>
          <w:szCs w:val="32"/>
        </w:rPr>
        <w:t>波密县</w:t>
      </w:r>
      <w:r w:rsidR="00BF5EEC">
        <w:rPr>
          <w:rFonts w:ascii="仿宋_GB2312" w:eastAsia="仿宋_GB2312" w:hAnsiTheme="majorEastAsia" w:cs="宋体" w:hint="eastAsia"/>
          <w:kern w:val="0"/>
          <w:sz w:val="32"/>
          <w:szCs w:val="32"/>
        </w:rPr>
        <w:t>法院</w:t>
      </w:r>
      <w:r w:rsidRPr="00926570">
        <w:rPr>
          <w:rFonts w:ascii="仿宋_GB2312" w:eastAsia="仿宋_GB2312" w:hAnsiTheme="majorEastAsia" w:cs="宋体" w:hint="eastAsia"/>
          <w:kern w:val="0"/>
          <w:sz w:val="32"/>
          <w:szCs w:val="32"/>
        </w:rPr>
        <w:t>作为一个单位纳入2017年部门决算编制范围。</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二、部门职责和机构设置</w:t>
      </w:r>
    </w:p>
    <w:p w:rsidR="00BF5EEC" w:rsidRPr="005F2EF1" w:rsidRDefault="00BF5EEC" w:rsidP="00BF5EEC">
      <w:pPr>
        <w:widowControl/>
        <w:spacing w:line="360" w:lineRule="auto"/>
        <w:ind w:firstLineChars="147" w:firstLine="472"/>
        <w:jc w:val="left"/>
        <w:rPr>
          <w:rFonts w:ascii="仿宋_GB2312" w:eastAsia="仿宋_GB2312" w:hAnsiTheme="minorEastAsia" w:cs="宋体"/>
          <w:b/>
          <w:kern w:val="0"/>
          <w:sz w:val="32"/>
          <w:szCs w:val="32"/>
        </w:rPr>
      </w:pPr>
      <w:r w:rsidRPr="005F2EF1">
        <w:rPr>
          <w:rFonts w:ascii="仿宋_GB2312" w:eastAsia="仿宋_GB2312" w:hAnsiTheme="minorEastAsia" w:cs="宋体" w:hint="eastAsia"/>
          <w:b/>
          <w:kern w:val="0"/>
          <w:sz w:val="32"/>
          <w:szCs w:val="32"/>
        </w:rPr>
        <w:t>（一）部门职责</w:t>
      </w:r>
    </w:p>
    <w:p w:rsidR="00BF5EEC" w:rsidRPr="005F2EF1" w:rsidRDefault="00BF5EEC" w:rsidP="00BF5EEC">
      <w:pPr>
        <w:widowControl/>
        <w:spacing w:line="360" w:lineRule="auto"/>
        <w:ind w:firstLineChars="196" w:firstLine="630"/>
        <w:jc w:val="left"/>
        <w:rPr>
          <w:rFonts w:ascii="仿宋" w:eastAsia="仿宋" w:hAnsi="仿宋" w:cs="宋体"/>
          <w:kern w:val="0"/>
          <w:sz w:val="32"/>
          <w:szCs w:val="32"/>
        </w:rPr>
      </w:pPr>
      <w:r w:rsidRPr="005F2EF1">
        <w:rPr>
          <w:rFonts w:ascii="仿宋" w:eastAsia="仿宋" w:hAnsi="仿宋" w:cs="宋体" w:hint="eastAsia"/>
          <w:b/>
          <w:kern w:val="0"/>
          <w:sz w:val="32"/>
          <w:szCs w:val="32"/>
        </w:rPr>
        <w:t>波密县法院</w:t>
      </w:r>
      <w:r w:rsidRPr="005F2EF1">
        <w:rPr>
          <w:rFonts w:ascii="仿宋" w:eastAsia="仿宋" w:hAnsi="仿宋" w:cs="宋体" w:hint="eastAsia"/>
          <w:kern w:val="0"/>
          <w:sz w:val="32"/>
          <w:szCs w:val="32"/>
        </w:rPr>
        <w:t>主要履行下列职责：</w:t>
      </w:r>
    </w:p>
    <w:p w:rsidR="00BF5EEC" w:rsidRDefault="00BF5EEC" w:rsidP="00BF5EEC">
      <w:pPr>
        <w:widowControl/>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w:t>
      </w:r>
      <w:r w:rsidRPr="00AA228D">
        <w:rPr>
          <w:rFonts w:ascii="仿宋" w:eastAsia="仿宋" w:hAnsi="仿宋" w:cs="宋体" w:hint="eastAsia"/>
          <w:kern w:val="0"/>
          <w:sz w:val="32"/>
          <w:szCs w:val="32"/>
        </w:rPr>
        <w:t>依法审判</w:t>
      </w:r>
      <w:r>
        <w:rPr>
          <w:rFonts w:ascii="仿宋" w:eastAsia="仿宋" w:hAnsi="仿宋" w:cs="宋体" w:hint="eastAsia"/>
          <w:kern w:val="0"/>
          <w:sz w:val="32"/>
          <w:szCs w:val="32"/>
        </w:rPr>
        <w:t>我院管辖的民事、行政案件和上级人民法院交由审判的案件。</w:t>
      </w:r>
    </w:p>
    <w:p w:rsidR="00BF5EEC" w:rsidRPr="00AA228D" w:rsidRDefault="00BF5EEC" w:rsidP="00BF5EEC">
      <w:pPr>
        <w:widowControl/>
        <w:spacing w:line="360" w:lineRule="auto"/>
        <w:ind w:firstLineChars="150" w:firstLine="480"/>
        <w:jc w:val="left"/>
        <w:rPr>
          <w:rFonts w:ascii="仿宋" w:eastAsia="仿宋" w:hAnsi="仿宋" w:cs="宋体"/>
          <w:kern w:val="0"/>
          <w:sz w:val="24"/>
        </w:rPr>
      </w:pPr>
      <w:r>
        <w:rPr>
          <w:rFonts w:ascii="仿宋" w:eastAsia="仿宋" w:hAnsi="仿宋" w:cs="宋体" w:hint="eastAsia"/>
          <w:kern w:val="0"/>
          <w:sz w:val="32"/>
          <w:szCs w:val="32"/>
        </w:rPr>
        <w:t>2、</w:t>
      </w:r>
      <w:r w:rsidRPr="00AA228D">
        <w:rPr>
          <w:rFonts w:ascii="仿宋" w:eastAsia="仿宋" w:hAnsi="仿宋" w:cs="宋体" w:hint="eastAsia"/>
          <w:kern w:val="0"/>
          <w:sz w:val="32"/>
          <w:szCs w:val="32"/>
        </w:rPr>
        <w:t>依法按照审判监督程序审理刑事、民事和行政再审案件，依法审理人民检察院提出抗诉的案件，依法审理减刑、假释案件。</w:t>
      </w:r>
    </w:p>
    <w:p w:rsidR="00BF5EEC" w:rsidRPr="00AA228D" w:rsidRDefault="00BF5EEC" w:rsidP="00BF5EEC">
      <w:pPr>
        <w:widowControl/>
        <w:spacing w:line="360" w:lineRule="auto"/>
        <w:ind w:firstLineChars="150" w:firstLine="480"/>
        <w:jc w:val="left"/>
        <w:rPr>
          <w:rFonts w:ascii="仿宋" w:eastAsia="仿宋" w:hAnsi="仿宋" w:cs="宋体"/>
          <w:kern w:val="0"/>
          <w:sz w:val="24"/>
        </w:rPr>
      </w:pPr>
      <w:r>
        <w:rPr>
          <w:rFonts w:ascii="仿宋" w:eastAsia="仿宋" w:hAnsi="仿宋" w:cs="宋体" w:hint="eastAsia"/>
          <w:kern w:val="0"/>
          <w:sz w:val="32"/>
          <w:szCs w:val="32"/>
        </w:rPr>
        <w:t>3、依法执行本院</w:t>
      </w:r>
      <w:r w:rsidRPr="00AA228D">
        <w:rPr>
          <w:rFonts w:ascii="仿宋" w:eastAsia="仿宋" w:hAnsi="仿宋" w:cs="宋体" w:hint="eastAsia"/>
          <w:kern w:val="0"/>
          <w:sz w:val="32"/>
          <w:szCs w:val="32"/>
        </w:rPr>
        <w:t>已经发生法律效力的法律文书和法律规定由本院执行的其他生效法律文书及委托执行案件。</w:t>
      </w:r>
    </w:p>
    <w:p w:rsidR="00BF5EEC" w:rsidRPr="00AA228D" w:rsidRDefault="00BF5EEC" w:rsidP="00BF5EEC">
      <w:pPr>
        <w:widowControl/>
        <w:spacing w:line="360" w:lineRule="auto"/>
        <w:ind w:firstLineChars="150" w:firstLine="480"/>
        <w:jc w:val="left"/>
        <w:rPr>
          <w:rFonts w:ascii="仿宋" w:eastAsia="仿宋" w:hAnsi="仿宋" w:cs="宋体"/>
          <w:kern w:val="0"/>
          <w:sz w:val="24"/>
        </w:rPr>
      </w:pPr>
      <w:r>
        <w:rPr>
          <w:rFonts w:ascii="仿宋" w:eastAsia="仿宋" w:hAnsi="仿宋" w:cs="宋体" w:hint="eastAsia"/>
          <w:kern w:val="0"/>
          <w:sz w:val="32"/>
          <w:szCs w:val="32"/>
        </w:rPr>
        <w:t>4、</w:t>
      </w:r>
      <w:r w:rsidRPr="00AA228D">
        <w:rPr>
          <w:rFonts w:ascii="仿宋" w:eastAsia="仿宋" w:hAnsi="仿宋" w:cs="宋体" w:hint="eastAsia"/>
          <w:kern w:val="0"/>
          <w:sz w:val="32"/>
          <w:szCs w:val="32"/>
        </w:rPr>
        <w:t xml:space="preserve"> 依法受理赔偿案件和决定国家赔偿。</w:t>
      </w:r>
    </w:p>
    <w:p w:rsidR="00BF5EEC" w:rsidRPr="00AA228D" w:rsidRDefault="00BF5EEC" w:rsidP="00BF5EEC">
      <w:pPr>
        <w:widowControl/>
        <w:spacing w:line="360" w:lineRule="auto"/>
        <w:ind w:firstLineChars="150" w:firstLine="480"/>
        <w:jc w:val="left"/>
        <w:rPr>
          <w:rFonts w:ascii="仿宋" w:eastAsia="仿宋" w:hAnsi="仿宋" w:cs="宋体"/>
          <w:kern w:val="0"/>
          <w:sz w:val="24"/>
        </w:rPr>
      </w:pPr>
      <w:r>
        <w:rPr>
          <w:rFonts w:ascii="仿宋" w:eastAsia="仿宋" w:hAnsi="仿宋" w:cs="宋体" w:hint="eastAsia"/>
          <w:kern w:val="0"/>
          <w:sz w:val="32"/>
          <w:szCs w:val="32"/>
        </w:rPr>
        <w:t>5、</w:t>
      </w:r>
      <w:r w:rsidRPr="00AA228D">
        <w:rPr>
          <w:rFonts w:ascii="仿宋" w:eastAsia="仿宋" w:hAnsi="仿宋" w:cs="宋体" w:hint="eastAsia"/>
          <w:kern w:val="0"/>
          <w:sz w:val="32"/>
          <w:szCs w:val="32"/>
        </w:rPr>
        <w:t>调查研究审判工作的法律、政策问题及疑难问题，提出解决的办法、意见和司法建议，</w:t>
      </w:r>
      <w:r>
        <w:rPr>
          <w:rFonts w:ascii="仿宋" w:eastAsia="仿宋" w:hAnsi="仿宋" w:cs="宋体" w:hint="eastAsia"/>
          <w:kern w:val="0"/>
          <w:sz w:val="32"/>
          <w:szCs w:val="32"/>
        </w:rPr>
        <w:t>开展司法统计工作，</w:t>
      </w:r>
      <w:r w:rsidRPr="00AA228D">
        <w:rPr>
          <w:rFonts w:ascii="仿宋" w:eastAsia="仿宋" w:hAnsi="仿宋" w:cs="宋体" w:hint="eastAsia"/>
          <w:kern w:val="0"/>
          <w:sz w:val="32"/>
          <w:szCs w:val="32"/>
        </w:rPr>
        <w:t>参与地方立法和社会治安综合治理工作。</w:t>
      </w:r>
    </w:p>
    <w:p w:rsidR="00BF5EEC" w:rsidRPr="00AA228D" w:rsidRDefault="00BF5EEC" w:rsidP="00BF5EEC">
      <w:pPr>
        <w:widowControl/>
        <w:spacing w:line="360" w:lineRule="auto"/>
        <w:ind w:firstLineChars="150" w:firstLine="480"/>
        <w:jc w:val="left"/>
        <w:rPr>
          <w:rFonts w:ascii="仿宋" w:eastAsia="仿宋" w:hAnsi="仿宋" w:cs="宋体"/>
          <w:kern w:val="0"/>
          <w:sz w:val="24"/>
        </w:rPr>
      </w:pPr>
      <w:r>
        <w:rPr>
          <w:rFonts w:ascii="仿宋" w:eastAsia="仿宋" w:hAnsi="仿宋" w:cs="宋体" w:hint="eastAsia"/>
          <w:kern w:val="0"/>
          <w:sz w:val="32"/>
          <w:szCs w:val="32"/>
        </w:rPr>
        <w:t>6、</w:t>
      </w:r>
      <w:r w:rsidRPr="00AA228D">
        <w:rPr>
          <w:rFonts w:ascii="仿宋" w:eastAsia="仿宋" w:hAnsi="仿宋" w:cs="宋体" w:hint="eastAsia"/>
          <w:kern w:val="0"/>
          <w:sz w:val="32"/>
          <w:szCs w:val="32"/>
        </w:rPr>
        <w:t xml:space="preserve"> 开展司法技术鉴定等工作。</w:t>
      </w:r>
    </w:p>
    <w:p w:rsidR="00BF5EEC" w:rsidRPr="005F2EF1" w:rsidRDefault="00BF5EEC" w:rsidP="00BF5EEC">
      <w:pPr>
        <w:widowControl/>
        <w:spacing w:line="360" w:lineRule="auto"/>
        <w:ind w:firstLineChars="98" w:firstLine="315"/>
        <w:jc w:val="left"/>
        <w:rPr>
          <w:rFonts w:ascii="仿宋_GB2312" w:eastAsia="仿宋_GB2312" w:hAnsiTheme="minorEastAsia" w:cs="宋体"/>
          <w:b/>
          <w:kern w:val="0"/>
          <w:sz w:val="32"/>
          <w:szCs w:val="32"/>
        </w:rPr>
      </w:pPr>
      <w:r w:rsidRPr="005F2EF1">
        <w:rPr>
          <w:rFonts w:ascii="仿宋_GB2312" w:eastAsia="仿宋_GB2312" w:hAnsiTheme="minorEastAsia" w:cs="宋体" w:hint="eastAsia"/>
          <w:b/>
          <w:kern w:val="0"/>
          <w:sz w:val="32"/>
          <w:szCs w:val="32"/>
        </w:rPr>
        <w:t>（二）部门机构设置</w:t>
      </w:r>
    </w:p>
    <w:p w:rsidR="00BF5EEC" w:rsidRPr="00AA228D" w:rsidRDefault="00BF5EEC" w:rsidP="00BF5EEC">
      <w:pPr>
        <w:widowControl/>
        <w:spacing w:line="360" w:lineRule="auto"/>
        <w:jc w:val="left"/>
        <w:rPr>
          <w:rFonts w:ascii="仿宋" w:eastAsia="仿宋" w:hAnsi="仿宋" w:cs="宋体"/>
          <w:kern w:val="0"/>
          <w:sz w:val="24"/>
        </w:rPr>
      </w:pPr>
      <w:r w:rsidRPr="003468EB">
        <w:rPr>
          <w:rFonts w:ascii="仿宋" w:eastAsia="仿宋" w:hAnsi="仿宋" w:cs="宋体" w:hint="eastAsia"/>
          <w:kern w:val="0"/>
          <w:sz w:val="32"/>
          <w:szCs w:val="32"/>
        </w:rPr>
        <w:t xml:space="preserve"> 我院</w:t>
      </w:r>
      <w:r>
        <w:rPr>
          <w:rFonts w:ascii="仿宋" w:eastAsia="仿宋" w:hAnsi="仿宋" w:cs="宋体" w:hint="eastAsia"/>
          <w:kern w:val="0"/>
          <w:sz w:val="32"/>
          <w:szCs w:val="32"/>
        </w:rPr>
        <w:t>现有内设机构10个，包括办公室（审判委员会办公室）、司法行政装备管理科、立案科、执行局、民事审判一庭、民</w:t>
      </w:r>
      <w:r>
        <w:rPr>
          <w:rFonts w:ascii="仿宋" w:eastAsia="仿宋" w:hAnsi="仿宋" w:cs="宋体" w:hint="eastAsia"/>
          <w:kern w:val="0"/>
          <w:sz w:val="32"/>
          <w:szCs w:val="32"/>
        </w:rPr>
        <w:lastRenderedPageBreak/>
        <w:t>事审判二庭、刑事审判庭（少年审判庭）、审判监督庭、行政审判庭、法警大队，另外设有通麦法庭、倾多法庭、松宗中心人民法庭、玉许中心人民法庭四个乡镇法庭。</w:t>
      </w:r>
    </w:p>
    <w:p w:rsidR="00926570" w:rsidRPr="00BF5EEC" w:rsidRDefault="00926570" w:rsidP="00FB05B8">
      <w:pPr>
        <w:rPr>
          <w:sz w:val="36"/>
          <w:szCs w:val="36"/>
        </w:rPr>
      </w:pPr>
    </w:p>
    <w:p w:rsidR="00A26EDD" w:rsidRDefault="00A26EDD" w:rsidP="006A4063">
      <w:pPr>
        <w:jc w:val="center"/>
        <w:rPr>
          <w:rFonts w:ascii="黑体" w:eastAsia="黑体" w:hAnsi="仿宋_GB2312" w:cs="仿宋_GB2312"/>
          <w:sz w:val="32"/>
          <w:szCs w:val="32"/>
        </w:rPr>
      </w:pPr>
      <w:r w:rsidRPr="00A26EDD">
        <w:rPr>
          <w:rFonts w:ascii="黑体" w:eastAsia="黑体" w:hAnsi="仿宋_GB2312" w:cs="仿宋_GB2312" w:hint="eastAsia"/>
          <w:sz w:val="32"/>
          <w:szCs w:val="32"/>
        </w:rPr>
        <w:t>第二部分 波密县</w:t>
      </w:r>
      <w:r w:rsidR="00BF5EEC">
        <w:rPr>
          <w:rFonts w:ascii="黑体" w:eastAsia="黑体" w:hAnsi="仿宋_GB2312" w:cs="仿宋_GB2312" w:hint="eastAsia"/>
          <w:bCs/>
          <w:sz w:val="32"/>
          <w:szCs w:val="32"/>
        </w:rPr>
        <w:t>法院</w:t>
      </w:r>
      <w:r w:rsidRPr="00A26EDD">
        <w:rPr>
          <w:rFonts w:ascii="黑体" w:eastAsia="黑体" w:hAnsi="仿宋_GB2312" w:cs="仿宋_GB2312" w:hint="eastAsia"/>
          <w:sz w:val="32"/>
          <w:szCs w:val="32"/>
        </w:rPr>
        <w:t>2017年度部门决算明细表</w:t>
      </w:r>
    </w:p>
    <w:p w:rsidR="00A26EDD" w:rsidRDefault="00A26EDD" w:rsidP="00A26EDD">
      <w:pPr>
        <w:jc w:val="center"/>
        <w:rPr>
          <w:rFonts w:ascii="黑体" w:eastAsia="黑体" w:hAnsi="仿宋_GB2312" w:cs="仿宋_GB2312"/>
          <w:sz w:val="32"/>
          <w:szCs w:val="32"/>
        </w:rPr>
      </w:pPr>
      <w:r>
        <w:rPr>
          <w:rFonts w:ascii="黑体" w:eastAsia="黑体" w:hAnsi="仿宋_GB2312" w:cs="仿宋_GB2312" w:hint="eastAsia"/>
          <w:sz w:val="32"/>
          <w:szCs w:val="32"/>
        </w:rPr>
        <w:t>（详见附表）</w:t>
      </w:r>
    </w:p>
    <w:p w:rsidR="006A4063" w:rsidRDefault="006A4063" w:rsidP="00A26EDD">
      <w:pPr>
        <w:jc w:val="center"/>
        <w:rPr>
          <w:rFonts w:ascii="黑体" w:eastAsia="黑体" w:hAnsi="仿宋_GB2312" w:cs="仿宋_GB2312"/>
          <w:sz w:val="32"/>
          <w:szCs w:val="32"/>
        </w:rPr>
      </w:pPr>
    </w:p>
    <w:p w:rsidR="006A4063" w:rsidRPr="006A4063" w:rsidRDefault="00FB76B5" w:rsidP="00FB76B5">
      <w:pPr>
        <w:pStyle w:val="1"/>
        <w:ind w:left="1280" w:hangingChars="400" w:hanging="1280"/>
        <w:jc w:val="center"/>
        <w:rPr>
          <w:rFonts w:ascii="黑体" w:eastAsia="黑体" w:hAnsi="仿宋_GB2312" w:cs="仿宋_GB2312"/>
          <w:sz w:val="32"/>
          <w:szCs w:val="32"/>
        </w:rPr>
      </w:pPr>
      <w:r>
        <w:rPr>
          <w:rFonts w:ascii="黑体" w:eastAsia="黑体" w:hAnsi="仿宋_GB2312" w:cs="仿宋_GB2312" w:hint="eastAsia"/>
          <w:sz w:val="32"/>
          <w:szCs w:val="32"/>
        </w:rPr>
        <w:t xml:space="preserve"> </w:t>
      </w:r>
      <w:r w:rsidR="006A4063" w:rsidRPr="006A4063">
        <w:rPr>
          <w:rFonts w:ascii="黑体" w:eastAsia="黑体" w:hAnsi="仿宋_GB2312" w:cs="仿宋_GB2312" w:hint="eastAsia"/>
          <w:sz w:val="32"/>
          <w:szCs w:val="32"/>
        </w:rPr>
        <w:t>第三部分 波密县</w:t>
      </w:r>
      <w:r w:rsidR="00BF5EEC">
        <w:rPr>
          <w:rFonts w:ascii="黑体" w:eastAsia="黑体" w:hAnsi="仿宋_GB2312" w:cs="仿宋_GB2312" w:hint="eastAsia"/>
          <w:sz w:val="32"/>
          <w:szCs w:val="32"/>
        </w:rPr>
        <w:t>法院</w:t>
      </w:r>
      <w:r w:rsidR="006A4063" w:rsidRPr="006A4063">
        <w:rPr>
          <w:rFonts w:ascii="黑体" w:eastAsia="黑体" w:hAnsi="仿宋_GB2312" w:cs="仿宋_GB2312" w:hint="eastAsia"/>
          <w:sz w:val="32"/>
          <w:szCs w:val="32"/>
        </w:rPr>
        <w:t>2017年度部门决算数据说明</w:t>
      </w:r>
    </w:p>
    <w:p w:rsidR="006A4063" w:rsidRPr="00E809B6" w:rsidRDefault="00E809B6"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一、</w:t>
      </w:r>
      <w:r w:rsidR="006A4063" w:rsidRPr="00E809B6">
        <w:rPr>
          <w:rFonts w:ascii="仿宋_GB2312" w:eastAsia="仿宋_GB2312" w:hint="eastAsia"/>
          <w:b/>
          <w:sz w:val="32"/>
          <w:szCs w:val="32"/>
        </w:rPr>
        <w:t>2017年度收入支出总体情况说明</w:t>
      </w:r>
    </w:p>
    <w:p w:rsidR="006A4063" w:rsidRPr="00E809B6" w:rsidRDefault="006A4063" w:rsidP="00E809B6">
      <w:pPr>
        <w:jc w:val="left"/>
        <w:rPr>
          <w:rFonts w:ascii="仿宋_GB2312" w:eastAsia="仿宋_GB2312"/>
          <w:sz w:val="32"/>
          <w:szCs w:val="32"/>
        </w:rPr>
      </w:pPr>
      <w:r w:rsidRPr="00E809B6">
        <w:rPr>
          <w:rFonts w:ascii="仿宋_GB2312" w:eastAsia="仿宋_GB2312" w:hint="eastAsia"/>
          <w:sz w:val="32"/>
          <w:szCs w:val="32"/>
        </w:rPr>
        <w:t xml:space="preserve"> </w:t>
      </w:r>
      <w:r w:rsidR="00E809B6">
        <w:rPr>
          <w:rFonts w:ascii="仿宋_GB2312" w:eastAsia="仿宋_GB2312" w:hint="eastAsia"/>
          <w:sz w:val="32"/>
          <w:szCs w:val="32"/>
        </w:rPr>
        <w:t xml:space="preserve">  </w:t>
      </w:r>
      <w:r w:rsidRPr="00E809B6">
        <w:rPr>
          <w:rFonts w:ascii="仿宋_GB2312" w:eastAsia="仿宋_GB2312" w:hint="eastAsia"/>
          <w:sz w:val="32"/>
          <w:szCs w:val="32"/>
        </w:rPr>
        <w:t>波密县</w:t>
      </w:r>
      <w:r w:rsidR="00BF5EEC">
        <w:rPr>
          <w:rFonts w:ascii="仿宋_GB2312" w:eastAsia="仿宋_GB2312" w:hint="eastAsia"/>
          <w:sz w:val="32"/>
          <w:szCs w:val="32"/>
        </w:rPr>
        <w:t>法院</w:t>
      </w:r>
      <w:r w:rsidRPr="00E809B6">
        <w:rPr>
          <w:rFonts w:ascii="仿宋_GB2312" w:eastAsia="仿宋_GB2312" w:hint="eastAsia"/>
          <w:sz w:val="32"/>
          <w:szCs w:val="32"/>
        </w:rPr>
        <w:t>2017年度收入</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BF5EEC">
        <w:rPr>
          <w:rFonts w:ascii="仿宋_GB2312" w:eastAsia="仿宋_GB2312" w:hint="eastAsia"/>
          <w:sz w:val="32"/>
          <w:szCs w:val="32"/>
        </w:rPr>
        <w:t>8728962.12</w:t>
      </w:r>
      <w:r w:rsidRPr="00E809B6">
        <w:rPr>
          <w:rFonts w:ascii="仿宋_GB2312" w:eastAsia="仿宋_GB2312" w:hint="eastAsia"/>
          <w:sz w:val="32"/>
          <w:szCs w:val="32"/>
        </w:rPr>
        <w:t>元，支出</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BF5EEC">
        <w:rPr>
          <w:rFonts w:ascii="仿宋_GB2312" w:eastAsia="仿宋_GB2312" w:hint="eastAsia"/>
          <w:sz w:val="32"/>
          <w:szCs w:val="32"/>
        </w:rPr>
        <w:t>8728962.12</w:t>
      </w:r>
      <w:r w:rsidRPr="00E809B6">
        <w:rPr>
          <w:rFonts w:ascii="仿宋_GB2312" w:eastAsia="仿宋_GB2312" w:hint="eastAsia"/>
          <w:sz w:val="32"/>
          <w:szCs w:val="32"/>
        </w:rPr>
        <w:t>元。</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二、2017年度收入情况说明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BF5EEC">
        <w:rPr>
          <w:rFonts w:ascii="仿宋_GB2312" w:eastAsia="仿宋_GB2312" w:hint="eastAsia"/>
          <w:sz w:val="32"/>
          <w:szCs w:val="32"/>
        </w:rPr>
        <w:t>法院</w:t>
      </w:r>
      <w:r w:rsidRPr="00E809B6">
        <w:rPr>
          <w:rFonts w:ascii="仿宋_GB2312" w:eastAsia="仿宋_GB2312" w:hint="eastAsia"/>
          <w:sz w:val="32"/>
          <w:szCs w:val="32"/>
        </w:rPr>
        <w:t>2017年度收入</w:t>
      </w:r>
      <w:r w:rsidR="00B07069" w:rsidRPr="00E809B6">
        <w:rPr>
          <w:rFonts w:ascii="仿宋_GB2312" w:eastAsia="仿宋_GB2312" w:hint="eastAsia"/>
          <w:sz w:val="32"/>
          <w:szCs w:val="32"/>
        </w:rPr>
        <w:t>合计</w:t>
      </w:r>
      <w:r w:rsidR="00BF5EEC">
        <w:rPr>
          <w:rFonts w:ascii="仿宋_GB2312" w:eastAsia="仿宋_GB2312" w:hint="eastAsia"/>
          <w:sz w:val="32"/>
          <w:szCs w:val="32"/>
        </w:rPr>
        <w:t>8728962.12</w:t>
      </w:r>
      <w:r w:rsidRPr="00E809B6">
        <w:rPr>
          <w:rFonts w:ascii="仿宋_GB2312" w:eastAsia="仿宋_GB2312" w:hint="eastAsia"/>
          <w:sz w:val="32"/>
          <w:szCs w:val="32"/>
        </w:rPr>
        <w:t>元，全部为财政拨款收入。</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三、2017年度支出情况说明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BF5EEC">
        <w:rPr>
          <w:rFonts w:ascii="仿宋_GB2312" w:eastAsia="仿宋_GB2312" w:hint="eastAsia"/>
          <w:sz w:val="32"/>
          <w:szCs w:val="32"/>
        </w:rPr>
        <w:t>法院</w:t>
      </w:r>
      <w:r w:rsidRPr="00E809B6">
        <w:rPr>
          <w:rFonts w:ascii="仿宋_GB2312" w:eastAsia="仿宋_GB2312" w:hint="eastAsia"/>
          <w:sz w:val="32"/>
          <w:szCs w:val="32"/>
        </w:rPr>
        <w:t>2017年度支出</w:t>
      </w:r>
      <w:r w:rsidR="00B07069" w:rsidRPr="00E809B6">
        <w:rPr>
          <w:rFonts w:ascii="仿宋_GB2312" w:eastAsia="仿宋_GB2312" w:hint="eastAsia"/>
          <w:sz w:val="32"/>
          <w:szCs w:val="32"/>
        </w:rPr>
        <w:t>合计</w:t>
      </w:r>
      <w:r w:rsidR="00BF5EEC">
        <w:rPr>
          <w:rFonts w:ascii="仿宋_GB2312" w:eastAsia="仿宋_GB2312" w:hint="eastAsia"/>
          <w:sz w:val="32"/>
          <w:szCs w:val="32"/>
        </w:rPr>
        <w:t>8728962.12</w:t>
      </w:r>
      <w:r w:rsidR="00B07069" w:rsidRPr="00E809B6">
        <w:rPr>
          <w:rFonts w:ascii="仿宋_GB2312" w:eastAsia="仿宋_GB2312" w:hint="eastAsia"/>
          <w:sz w:val="32"/>
          <w:szCs w:val="32"/>
        </w:rPr>
        <w:t>元，</w:t>
      </w:r>
      <w:r w:rsidR="00A0051C" w:rsidRPr="00E809B6">
        <w:rPr>
          <w:rFonts w:ascii="仿宋_GB2312" w:eastAsia="仿宋_GB2312" w:hint="eastAsia"/>
          <w:sz w:val="32"/>
          <w:szCs w:val="32"/>
        </w:rPr>
        <w:t>按支出经济分，其中</w:t>
      </w:r>
      <w:r w:rsidR="00D06EA8" w:rsidRPr="00E809B6">
        <w:rPr>
          <w:rFonts w:ascii="仿宋_GB2312" w:eastAsia="仿宋_GB2312" w:hint="eastAsia"/>
          <w:sz w:val="32"/>
          <w:szCs w:val="32"/>
        </w:rPr>
        <w:t>：</w:t>
      </w:r>
      <w:r w:rsidR="00A0051C" w:rsidRPr="00E809B6">
        <w:rPr>
          <w:rFonts w:ascii="仿宋_GB2312" w:eastAsia="仿宋_GB2312" w:hint="eastAsia"/>
          <w:sz w:val="32"/>
          <w:szCs w:val="32"/>
        </w:rPr>
        <w:t>工资福利支出</w:t>
      </w:r>
      <w:r w:rsidR="00BF5EEC">
        <w:rPr>
          <w:rFonts w:ascii="仿宋_GB2312" w:eastAsia="仿宋_GB2312"/>
          <w:sz w:val="32"/>
          <w:szCs w:val="32"/>
        </w:rPr>
        <w:t>5047</w:t>
      </w:r>
      <w:r w:rsidR="00BF5EEC" w:rsidRPr="00BF5EEC">
        <w:rPr>
          <w:rFonts w:ascii="仿宋_GB2312" w:eastAsia="仿宋_GB2312"/>
          <w:sz w:val="32"/>
          <w:szCs w:val="32"/>
        </w:rPr>
        <w:t>922.86</w:t>
      </w:r>
      <w:r w:rsidR="00A0051C" w:rsidRPr="00E809B6">
        <w:rPr>
          <w:rFonts w:ascii="仿宋_GB2312" w:eastAsia="仿宋_GB2312" w:hint="eastAsia"/>
          <w:sz w:val="32"/>
          <w:szCs w:val="32"/>
        </w:rPr>
        <w:t>元，占总支出的</w:t>
      </w:r>
      <w:r w:rsidR="00326540">
        <w:rPr>
          <w:rFonts w:ascii="仿宋_GB2312" w:eastAsia="仿宋_GB2312" w:hint="eastAsia"/>
          <w:sz w:val="32"/>
          <w:szCs w:val="32"/>
        </w:rPr>
        <w:t>58</w:t>
      </w:r>
      <w:r w:rsidR="00A0051C" w:rsidRPr="00E809B6">
        <w:rPr>
          <w:rFonts w:ascii="仿宋_GB2312" w:eastAsia="仿宋_GB2312" w:hint="eastAsia"/>
          <w:sz w:val="32"/>
          <w:szCs w:val="32"/>
        </w:rPr>
        <w:t>%</w:t>
      </w:r>
      <w:r w:rsidR="004A3D10">
        <w:rPr>
          <w:rFonts w:ascii="仿宋_GB2312" w:eastAsia="仿宋_GB2312" w:hint="eastAsia"/>
          <w:sz w:val="32"/>
          <w:szCs w:val="32"/>
        </w:rPr>
        <w:t>；</w:t>
      </w:r>
      <w:r w:rsidR="00A0051C" w:rsidRPr="00E809B6">
        <w:rPr>
          <w:rFonts w:ascii="仿宋_GB2312" w:eastAsia="仿宋_GB2312" w:hint="eastAsia"/>
          <w:sz w:val="32"/>
          <w:szCs w:val="32"/>
        </w:rPr>
        <w:t>商品和服务支出</w:t>
      </w:r>
      <w:r w:rsidR="00326540">
        <w:rPr>
          <w:rFonts w:ascii="仿宋_GB2312" w:eastAsia="仿宋_GB2312"/>
          <w:sz w:val="32"/>
          <w:szCs w:val="32"/>
        </w:rPr>
        <w:t>1914</w:t>
      </w:r>
      <w:r w:rsidR="00326540" w:rsidRPr="00326540">
        <w:rPr>
          <w:rFonts w:ascii="仿宋_GB2312" w:eastAsia="仿宋_GB2312"/>
          <w:sz w:val="32"/>
          <w:szCs w:val="32"/>
        </w:rPr>
        <w:t>393.26</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326540">
        <w:rPr>
          <w:rFonts w:ascii="仿宋_GB2312" w:eastAsia="仿宋_GB2312" w:hint="eastAsia"/>
          <w:sz w:val="32"/>
          <w:szCs w:val="32"/>
        </w:rPr>
        <w:t>22</w:t>
      </w:r>
      <w:r w:rsidR="00A0051C" w:rsidRPr="00E809B6">
        <w:rPr>
          <w:rFonts w:ascii="仿宋_GB2312" w:eastAsia="仿宋_GB2312" w:hint="eastAsia"/>
          <w:sz w:val="32"/>
          <w:szCs w:val="32"/>
        </w:rPr>
        <w:t>%，对个人和家庭补助支出</w:t>
      </w:r>
      <w:r w:rsidR="007C0A98">
        <w:rPr>
          <w:rFonts w:ascii="仿宋_GB2312" w:eastAsia="仿宋_GB2312"/>
          <w:sz w:val="32"/>
          <w:szCs w:val="32"/>
        </w:rPr>
        <w:t>1066646</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7C0A98">
        <w:rPr>
          <w:rFonts w:ascii="仿宋_GB2312" w:eastAsia="仿宋_GB2312" w:hint="eastAsia"/>
          <w:sz w:val="32"/>
          <w:szCs w:val="32"/>
        </w:rPr>
        <w:t>12</w:t>
      </w:r>
      <w:r w:rsidR="00A0051C" w:rsidRPr="00E809B6">
        <w:rPr>
          <w:rFonts w:ascii="仿宋_GB2312" w:eastAsia="仿宋_GB2312" w:hint="eastAsia"/>
          <w:sz w:val="32"/>
          <w:szCs w:val="32"/>
        </w:rPr>
        <w:t>%</w:t>
      </w:r>
      <w:r w:rsidR="004A3D10">
        <w:rPr>
          <w:rFonts w:ascii="仿宋_GB2312" w:eastAsia="仿宋_GB2312" w:hint="eastAsia"/>
          <w:sz w:val="32"/>
          <w:szCs w:val="32"/>
        </w:rPr>
        <w:t>；</w:t>
      </w:r>
      <w:r w:rsidR="00A0051C" w:rsidRPr="00E809B6">
        <w:rPr>
          <w:rFonts w:ascii="仿宋_GB2312" w:eastAsia="仿宋_GB2312" w:hint="eastAsia"/>
          <w:sz w:val="32"/>
          <w:szCs w:val="32"/>
        </w:rPr>
        <w:t>其他资本性支出</w:t>
      </w:r>
      <w:r w:rsidR="007C0A98">
        <w:rPr>
          <w:rFonts w:ascii="仿宋_GB2312" w:eastAsia="仿宋_GB2312" w:hint="eastAsia"/>
          <w:sz w:val="32"/>
          <w:szCs w:val="32"/>
        </w:rPr>
        <w:t>700000</w:t>
      </w:r>
      <w:r w:rsidR="00A0051C" w:rsidRPr="00E809B6">
        <w:rPr>
          <w:rFonts w:ascii="仿宋_GB2312" w:eastAsia="仿宋_GB2312" w:hint="eastAsia"/>
          <w:sz w:val="32"/>
          <w:szCs w:val="32"/>
        </w:rPr>
        <w:t>元，占总支出的</w:t>
      </w:r>
      <w:r w:rsidR="007C0A98">
        <w:rPr>
          <w:rFonts w:ascii="仿宋_GB2312" w:eastAsia="仿宋_GB2312" w:hint="eastAsia"/>
          <w:sz w:val="32"/>
          <w:szCs w:val="32"/>
        </w:rPr>
        <w:t>8</w:t>
      </w:r>
      <w:r w:rsidR="00A0051C" w:rsidRPr="00E809B6">
        <w:rPr>
          <w:rFonts w:ascii="仿宋_GB2312" w:eastAsia="仿宋_GB2312" w:hint="eastAsia"/>
          <w:sz w:val="32"/>
          <w:szCs w:val="32"/>
        </w:rPr>
        <w:t>%。</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四、2017年度一般公共预算财政拨款收入支出总体情况说明</w:t>
      </w:r>
    </w:p>
    <w:p w:rsidR="00A0051C" w:rsidRPr="00E809B6" w:rsidRDefault="00A0051C"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lastRenderedPageBreak/>
        <w:t>波密县</w:t>
      </w:r>
      <w:r w:rsidR="00BF5EEC">
        <w:rPr>
          <w:rFonts w:ascii="仿宋_GB2312" w:eastAsia="仿宋_GB2312" w:hint="eastAsia"/>
          <w:sz w:val="32"/>
          <w:szCs w:val="32"/>
        </w:rPr>
        <w:t>法院</w:t>
      </w:r>
      <w:r w:rsidRPr="00E809B6">
        <w:rPr>
          <w:rFonts w:ascii="仿宋_GB2312" w:eastAsia="仿宋_GB2312" w:hint="eastAsia"/>
          <w:sz w:val="32"/>
          <w:szCs w:val="32"/>
        </w:rPr>
        <w:t>2017年度一般公共预算财政拨款收入合计</w:t>
      </w:r>
      <w:r w:rsidR="00BF5EEC">
        <w:rPr>
          <w:rFonts w:ascii="仿宋_GB2312" w:eastAsia="仿宋_GB2312" w:hint="eastAsia"/>
          <w:sz w:val="32"/>
          <w:szCs w:val="32"/>
        </w:rPr>
        <w:t>8728962.12</w:t>
      </w:r>
      <w:r w:rsidRPr="00E809B6">
        <w:rPr>
          <w:rFonts w:ascii="仿宋_GB2312" w:eastAsia="仿宋_GB2312" w:hint="eastAsia"/>
          <w:sz w:val="32"/>
          <w:szCs w:val="32"/>
        </w:rPr>
        <w:t>元，支出合计</w:t>
      </w:r>
      <w:r w:rsidR="00BF5EEC">
        <w:rPr>
          <w:rFonts w:ascii="仿宋_GB2312" w:eastAsia="仿宋_GB2312" w:hint="eastAsia"/>
          <w:sz w:val="32"/>
          <w:szCs w:val="32"/>
        </w:rPr>
        <w:t>8728962.12</w:t>
      </w:r>
      <w:r w:rsidRPr="00E809B6">
        <w:rPr>
          <w:rFonts w:ascii="仿宋_GB2312" w:eastAsia="仿宋_GB2312" w:hint="eastAsia"/>
          <w:sz w:val="32"/>
          <w:szCs w:val="32"/>
        </w:rPr>
        <w:t>元。</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五、2017年度一般公共预算财政拨款支出情况说明</w:t>
      </w:r>
    </w:p>
    <w:p w:rsidR="00433ACE" w:rsidRPr="00E809B6" w:rsidRDefault="00433ACE" w:rsidP="00E809B6">
      <w:pPr>
        <w:ind w:firstLineChars="150" w:firstLine="480"/>
        <w:jc w:val="left"/>
        <w:rPr>
          <w:rFonts w:ascii="仿宋_GB2312" w:eastAsia="仿宋_GB2312"/>
          <w:kern w:val="0"/>
          <w:sz w:val="32"/>
          <w:szCs w:val="32"/>
        </w:rPr>
      </w:pPr>
      <w:r w:rsidRPr="00E809B6">
        <w:rPr>
          <w:rFonts w:ascii="仿宋_GB2312" w:eastAsia="仿宋_GB2312" w:hint="eastAsia"/>
          <w:kern w:val="0"/>
          <w:sz w:val="32"/>
          <w:szCs w:val="32"/>
        </w:rPr>
        <w:t>波密县</w:t>
      </w:r>
      <w:r w:rsidR="00BF5EEC">
        <w:rPr>
          <w:rFonts w:ascii="仿宋_GB2312" w:eastAsia="仿宋_GB2312" w:hint="eastAsia"/>
          <w:kern w:val="0"/>
          <w:sz w:val="32"/>
          <w:szCs w:val="32"/>
        </w:rPr>
        <w:t>法院</w:t>
      </w:r>
      <w:r w:rsidRPr="00E809B6">
        <w:rPr>
          <w:rFonts w:ascii="仿宋_GB2312" w:eastAsia="仿宋_GB2312" w:hint="eastAsia"/>
          <w:kern w:val="0"/>
          <w:sz w:val="32"/>
          <w:szCs w:val="32"/>
        </w:rPr>
        <w:t>2017年度一般公共预算财政拨款支出</w:t>
      </w:r>
      <w:r w:rsidR="00BF5EEC">
        <w:rPr>
          <w:rFonts w:ascii="仿宋_GB2312" w:eastAsia="仿宋_GB2312" w:hint="eastAsia"/>
          <w:spacing w:val="-20"/>
          <w:kern w:val="0"/>
          <w:sz w:val="32"/>
          <w:szCs w:val="32"/>
        </w:rPr>
        <w:t>8728962.12</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，主要用于以下方面:公共安全支出</w:t>
      </w:r>
      <w:r w:rsidR="007636B4">
        <w:rPr>
          <w:rFonts w:ascii="仿宋_GB2312" w:eastAsia="仿宋_GB2312" w:hint="eastAsia"/>
          <w:spacing w:val="-20"/>
          <w:kern w:val="0"/>
          <w:sz w:val="32"/>
          <w:szCs w:val="32"/>
        </w:rPr>
        <w:t>8087312.12</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，占总支出的9</w:t>
      </w:r>
      <w:r w:rsidR="007636B4">
        <w:rPr>
          <w:rFonts w:ascii="仿宋_GB2312" w:eastAsia="仿宋_GB2312" w:hint="eastAsia"/>
          <w:kern w:val="0"/>
          <w:sz w:val="32"/>
          <w:szCs w:val="32"/>
        </w:rPr>
        <w:t>3</w:t>
      </w:r>
      <w:r w:rsidRPr="00E809B6">
        <w:rPr>
          <w:rFonts w:ascii="仿宋_GB2312" w:eastAsia="仿宋_GB2312" w:hint="eastAsia"/>
          <w:kern w:val="0"/>
          <w:sz w:val="32"/>
          <w:szCs w:val="32"/>
        </w:rPr>
        <w:t>%；住房保障支出</w:t>
      </w:r>
      <w:r w:rsidR="007636B4">
        <w:rPr>
          <w:rFonts w:ascii="仿宋_GB2312" w:eastAsia="仿宋_GB2312" w:hint="eastAsia"/>
          <w:kern w:val="0"/>
          <w:sz w:val="32"/>
          <w:szCs w:val="32"/>
        </w:rPr>
        <w:t>641650</w:t>
      </w:r>
      <w:r w:rsidRPr="00E809B6">
        <w:rPr>
          <w:rFonts w:ascii="仿宋_GB2312" w:eastAsia="仿宋_GB2312" w:hint="eastAsia"/>
          <w:kern w:val="0"/>
          <w:sz w:val="32"/>
          <w:szCs w:val="32"/>
        </w:rPr>
        <w:t>元，占总支出的</w:t>
      </w:r>
      <w:r w:rsidR="007636B4">
        <w:rPr>
          <w:rFonts w:ascii="仿宋_GB2312" w:eastAsia="仿宋_GB2312" w:hint="eastAsia"/>
          <w:kern w:val="0"/>
          <w:sz w:val="32"/>
          <w:szCs w:val="32"/>
        </w:rPr>
        <w:t>7</w:t>
      </w:r>
      <w:r w:rsidRPr="00E809B6">
        <w:rPr>
          <w:rFonts w:ascii="仿宋_GB2312" w:eastAsia="仿宋_GB2312" w:hint="eastAsia"/>
          <w:kern w:val="0"/>
          <w:sz w:val="32"/>
          <w:szCs w:val="32"/>
        </w:rPr>
        <w:t>%。</w:t>
      </w:r>
    </w:p>
    <w:p w:rsidR="00433ACE" w:rsidRPr="004349E9" w:rsidRDefault="00433ACE"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六、2017年度一般公共预算财政拨款基本支出情况说明</w:t>
      </w:r>
    </w:p>
    <w:p w:rsidR="00433ACE" w:rsidRPr="00E809B6" w:rsidRDefault="00433ACE"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BF5EEC">
        <w:rPr>
          <w:rFonts w:ascii="仿宋_GB2312" w:eastAsia="仿宋_GB2312" w:hint="eastAsia"/>
          <w:sz w:val="32"/>
          <w:szCs w:val="32"/>
        </w:rPr>
        <w:t>法院</w:t>
      </w:r>
      <w:r w:rsidRPr="00E809B6">
        <w:rPr>
          <w:rFonts w:ascii="仿宋_GB2312" w:eastAsia="仿宋_GB2312" w:hint="eastAsia"/>
          <w:sz w:val="32"/>
          <w:szCs w:val="32"/>
        </w:rPr>
        <w:t>2017年度一般公共预算财政拨款基本支出</w:t>
      </w:r>
      <w:r w:rsidR="00AA3280">
        <w:rPr>
          <w:rFonts w:ascii="仿宋_GB2312" w:eastAsia="仿宋_GB2312" w:hint="eastAsia"/>
          <w:sz w:val="32"/>
          <w:szCs w:val="32"/>
        </w:rPr>
        <w:t>8028962.12</w:t>
      </w:r>
      <w:r w:rsidR="00D06EA8" w:rsidRPr="00E809B6">
        <w:rPr>
          <w:rFonts w:ascii="仿宋_GB2312" w:eastAsia="仿宋_GB2312" w:hint="eastAsia"/>
          <w:sz w:val="32"/>
          <w:szCs w:val="32"/>
        </w:rPr>
        <w:t>元，其中：</w:t>
      </w:r>
      <w:r w:rsidR="00D06EA8" w:rsidRPr="004349E9">
        <w:rPr>
          <w:rFonts w:ascii="仿宋_GB2312" w:eastAsia="仿宋_GB2312" w:hint="eastAsia"/>
          <w:b/>
          <w:sz w:val="32"/>
          <w:szCs w:val="32"/>
        </w:rPr>
        <w:t>人员经费</w:t>
      </w:r>
      <w:r w:rsidR="00D06EA8" w:rsidRPr="00E809B6">
        <w:rPr>
          <w:rFonts w:ascii="仿宋_GB2312" w:eastAsia="仿宋_GB2312" w:hint="eastAsia"/>
          <w:sz w:val="32"/>
          <w:szCs w:val="32"/>
        </w:rPr>
        <w:t>支出</w:t>
      </w:r>
      <w:r w:rsidR="00AA3280">
        <w:rPr>
          <w:rFonts w:ascii="仿宋_GB2312" w:eastAsia="仿宋_GB2312" w:hint="eastAsia"/>
          <w:sz w:val="32"/>
          <w:szCs w:val="32"/>
        </w:rPr>
        <w:t>6114568.86</w:t>
      </w:r>
      <w:r w:rsidR="00D06EA8" w:rsidRPr="00E809B6">
        <w:rPr>
          <w:rFonts w:ascii="仿宋_GB2312" w:eastAsia="仿宋_GB2312" w:hint="eastAsia"/>
          <w:sz w:val="32"/>
          <w:szCs w:val="32"/>
        </w:rPr>
        <w:t>元，占总支出的</w:t>
      </w:r>
      <w:r w:rsidR="00AA3280">
        <w:rPr>
          <w:rFonts w:ascii="仿宋_GB2312" w:eastAsia="仿宋_GB2312" w:hint="eastAsia"/>
          <w:sz w:val="32"/>
          <w:szCs w:val="32"/>
        </w:rPr>
        <w:t>76</w:t>
      </w:r>
      <w:r w:rsidR="00D06EA8" w:rsidRPr="00E809B6">
        <w:rPr>
          <w:rFonts w:ascii="仿宋_GB2312" w:eastAsia="仿宋_GB2312" w:hint="eastAsia"/>
          <w:sz w:val="32"/>
          <w:szCs w:val="32"/>
        </w:rPr>
        <w:t>%，主要包括基本工资、津贴补贴、奖金、其他社会保障缴费、其他工资福利支出、住房公积金、提租补贴、购房补贴、其他对个人和家庭的补助支出等。</w:t>
      </w:r>
      <w:r w:rsidR="00D06EA8" w:rsidRPr="004349E9">
        <w:rPr>
          <w:rFonts w:ascii="仿宋_GB2312" w:eastAsia="仿宋_GB2312" w:hint="eastAsia"/>
          <w:b/>
          <w:sz w:val="32"/>
          <w:szCs w:val="32"/>
        </w:rPr>
        <w:t>日常公用经费</w:t>
      </w:r>
      <w:r w:rsidR="00D06EA8" w:rsidRPr="00E809B6">
        <w:rPr>
          <w:rFonts w:ascii="仿宋_GB2312" w:eastAsia="仿宋_GB2312" w:hint="eastAsia"/>
          <w:sz w:val="32"/>
          <w:szCs w:val="32"/>
        </w:rPr>
        <w:t>支出</w:t>
      </w:r>
      <w:r w:rsidR="00AA3280">
        <w:rPr>
          <w:rFonts w:ascii="仿宋_GB2312" w:eastAsia="仿宋_GB2312" w:hint="eastAsia"/>
          <w:sz w:val="32"/>
          <w:szCs w:val="32"/>
        </w:rPr>
        <w:t>1914393.26</w:t>
      </w:r>
      <w:r w:rsidR="00D06EA8" w:rsidRPr="00E809B6">
        <w:rPr>
          <w:rFonts w:ascii="仿宋_GB2312" w:eastAsia="仿宋_GB2312" w:hint="eastAsia"/>
          <w:sz w:val="32"/>
          <w:szCs w:val="32"/>
        </w:rPr>
        <w:t>元，占总支出的</w:t>
      </w:r>
      <w:r w:rsidR="00AA3280">
        <w:rPr>
          <w:rFonts w:ascii="仿宋_GB2312" w:eastAsia="仿宋_GB2312" w:hint="eastAsia"/>
          <w:sz w:val="32"/>
          <w:szCs w:val="32"/>
        </w:rPr>
        <w:t>24</w:t>
      </w:r>
      <w:r w:rsidR="00D06EA8" w:rsidRPr="00E809B6">
        <w:rPr>
          <w:rFonts w:ascii="仿宋_GB2312" w:eastAsia="仿宋_GB2312" w:hint="eastAsia"/>
          <w:sz w:val="32"/>
          <w:szCs w:val="32"/>
        </w:rPr>
        <w:t>%。主要包括办公费、水费、电费、邮电费、取暖费、</w:t>
      </w:r>
      <w:r w:rsidR="00B971E2" w:rsidRPr="00E809B6">
        <w:rPr>
          <w:rFonts w:ascii="仿宋_GB2312" w:eastAsia="仿宋_GB2312" w:hint="eastAsia"/>
          <w:sz w:val="32"/>
          <w:szCs w:val="32"/>
        </w:rPr>
        <w:t>差旅费、维修费、培训费、公务接待费、专用材料费、福利费、公车运行维护费、其他交通费、其他商品和服务支出、办公设备购置、专用设备购置等。</w:t>
      </w:r>
    </w:p>
    <w:p w:rsidR="00B971E2" w:rsidRPr="004349E9" w:rsidRDefault="00B971E2"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七、2017年度一般公共预算财政拨款“三公”经费支出情况说明</w:t>
      </w:r>
    </w:p>
    <w:p w:rsidR="00B971E2" w:rsidRPr="00E809B6" w:rsidRDefault="00B971E2"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BF5EEC">
        <w:rPr>
          <w:rFonts w:ascii="仿宋_GB2312" w:eastAsia="仿宋_GB2312" w:hint="eastAsia"/>
          <w:sz w:val="32"/>
          <w:szCs w:val="32"/>
        </w:rPr>
        <w:t>法院</w:t>
      </w:r>
      <w:r w:rsidRPr="00E809B6">
        <w:rPr>
          <w:rFonts w:ascii="仿宋_GB2312" w:eastAsia="仿宋_GB2312" w:hint="eastAsia"/>
          <w:sz w:val="32"/>
          <w:szCs w:val="32"/>
        </w:rPr>
        <w:t>2017年度“三公”经费决算数</w:t>
      </w:r>
      <w:r w:rsidR="00B575DE">
        <w:rPr>
          <w:rFonts w:ascii="仿宋_GB2312" w:eastAsia="仿宋_GB2312" w:hint="eastAsia"/>
          <w:sz w:val="32"/>
          <w:szCs w:val="32"/>
        </w:rPr>
        <w:t>190233.16</w:t>
      </w:r>
      <w:r w:rsidRPr="00E809B6">
        <w:rPr>
          <w:rFonts w:ascii="仿宋_GB2312" w:eastAsia="仿宋_GB2312" w:hint="eastAsia"/>
          <w:sz w:val="32"/>
          <w:szCs w:val="32"/>
        </w:rPr>
        <w:t>元，</w:t>
      </w:r>
      <w:r w:rsidR="00900172" w:rsidRPr="00E809B6">
        <w:rPr>
          <w:rFonts w:ascii="仿宋_GB2312" w:eastAsia="仿宋_GB2312" w:hint="eastAsia"/>
          <w:sz w:val="32"/>
          <w:szCs w:val="32"/>
        </w:rPr>
        <w:t>其中：因公出国（境）费为0元</w:t>
      </w:r>
      <w:r w:rsidR="00F95DE0" w:rsidRPr="00E809B6">
        <w:rPr>
          <w:rFonts w:ascii="仿宋_GB2312" w:eastAsia="仿宋_GB2312" w:hint="eastAsia"/>
          <w:sz w:val="32"/>
          <w:szCs w:val="32"/>
        </w:rPr>
        <w:t>；</w:t>
      </w:r>
      <w:r w:rsidR="00900172" w:rsidRPr="00E809B6">
        <w:rPr>
          <w:rFonts w:ascii="仿宋_GB2312" w:eastAsia="仿宋_GB2312" w:hint="eastAsia"/>
          <w:sz w:val="32"/>
          <w:szCs w:val="32"/>
        </w:rPr>
        <w:t>公务用车购置及运行维护</w:t>
      </w:r>
      <w:r w:rsidR="00900172" w:rsidRPr="00E809B6">
        <w:rPr>
          <w:rFonts w:ascii="仿宋_GB2312" w:eastAsia="仿宋_GB2312" w:hint="eastAsia"/>
          <w:sz w:val="32"/>
          <w:szCs w:val="32"/>
        </w:rPr>
        <w:lastRenderedPageBreak/>
        <w:t>费</w:t>
      </w:r>
      <w:r w:rsidR="00B575DE">
        <w:rPr>
          <w:rFonts w:ascii="仿宋_GB2312" w:eastAsia="仿宋_GB2312"/>
          <w:sz w:val="32"/>
          <w:szCs w:val="32"/>
        </w:rPr>
        <w:t>169</w:t>
      </w:r>
      <w:r w:rsidR="00B575DE" w:rsidRPr="00B575DE">
        <w:rPr>
          <w:rFonts w:ascii="仿宋_GB2312" w:eastAsia="仿宋_GB2312"/>
          <w:sz w:val="32"/>
          <w:szCs w:val="32"/>
        </w:rPr>
        <w:t>954.16</w:t>
      </w:r>
      <w:r w:rsidR="00900172" w:rsidRPr="00E809B6">
        <w:rPr>
          <w:rFonts w:ascii="仿宋_GB2312" w:eastAsia="仿宋_GB2312" w:hint="eastAsia"/>
          <w:sz w:val="32"/>
          <w:szCs w:val="32"/>
        </w:rPr>
        <w:t>元，占“三公”</w:t>
      </w:r>
      <w:r w:rsidR="00F95DE0" w:rsidRPr="00E809B6">
        <w:rPr>
          <w:rFonts w:ascii="仿宋_GB2312" w:eastAsia="仿宋_GB2312" w:hint="eastAsia"/>
          <w:sz w:val="32"/>
          <w:szCs w:val="32"/>
        </w:rPr>
        <w:t>经费的</w:t>
      </w:r>
      <w:r w:rsidR="00B575DE">
        <w:rPr>
          <w:rFonts w:ascii="仿宋_GB2312" w:eastAsia="仿宋_GB2312" w:hint="eastAsia"/>
          <w:sz w:val="32"/>
          <w:szCs w:val="32"/>
        </w:rPr>
        <w:t>89</w:t>
      </w:r>
      <w:r w:rsidR="00F95DE0" w:rsidRPr="00E809B6">
        <w:rPr>
          <w:rFonts w:ascii="仿宋_GB2312" w:eastAsia="仿宋_GB2312" w:hint="eastAsia"/>
          <w:sz w:val="32"/>
          <w:szCs w:val="32"/>
        </w:rPr>
        <w:t>%；公务接待费</w:t>
      </w:r>
      <w:r w:rsidR="00B575DE">
        <w:rPr>
          <w:rFonts w:ascii="仿宋_GB2312" w:eastAsia="仿宋_GB2312" w:hint="eastAsia"/>
          <w:sz w:val="32"/>
          <w:szCs w:val="32"/>
        </w:rPr>
        <w:t>20279</w:t>
      </w:r>
      <w:r w:rsidR="00F95DE0" w:rsidRPr="00E809B6">
        <w:rPr>
          <w:rFonts w:ascii="仿宋_GB2312" w:eastAsia="仿宋_GB2312" w:hint="eastAsia"/>
          <w:sz w:val="32"/>
          <w:szCs w:val="32"/>
        </w:rPr>
        <w:t>元，占“三公”经费的</w:t>
      </w:r>
      <w:r w:rsidR="00BF0623">
        <w:rPr>
          <w:rFonts w:ascii="仿宋_GB2312" w:eastAsia="仿宋_GB2312" w:hint="eastAsia"/>
          <w:sz w:val="32"/>
          <w:szCs w:val="32"/>
        </w:rPr>
        <w:t>11</w:t>
      </w:r>
      <w:r w:rsidR="00F95DE0" w:rsidRPr="00E809B6">
        <w:rPr>
          <w:rFonts w:ascii="仿宋_GB2312" w:eastAsia="仿宋_GB2312" w:hint="eastAsia"/>
          <w:sz w:val="32"/>
          <w:szCs w:val="32"/>
        </w:rPr>
        <w:t>%</w:t>
      </w:r>
      <w:r w:rsidR="001D7F86" w:rsidRPr="00E809B6">
        <w:rPr>
          <w:rFonts w:ascii="仿宋_GB2312" w:eastAsia="仿宋_GB2312" w:hint="eastAsia"/>
          <w:sz w:val="32"/>
          <w:szCs w:val="32"/>
        </w:rPr>
        <w:t>，2017年全年公务接待</w:t>
      </w:r>
      <w:r w:rsidR="00BF0623">
        <w:rPr>
          <w:rFonts w:ascii="仿宋_GB2312" w:eastAsia="仿宋_GB2312" w:hint="eastAsia"/>
          <w:sz w:val="32"/>
          <w:szCs w:val="32"/>
        </w:rPr>
        <w:t>32</w:t>
      </w:r>
      <w:r w:rsidR="001D7F86" w:rsidRPr="00E809B6">
        <w:rPr>
          <w:rFonts w:ascii="仿宋_GB2312" w:eastAsia="仿宋_GB2312" w:hint="eastAsia"/>
          <w:sz w:val="32"/>
          <w:szCs w:val="32"/>
        </w:rPr>
        <w:t>批次，接待</w:t>
      </w:r>
      <w:r w:rsidR="00BF0623">
        <w:rPr>
          <w:rFonts w:ascii="仿宋_GB2312" w:eastAsia="仿宋_GB2312" w:hint="eastAsia"/>
          <w:sz w:val="32"/>
          <w:szCs w:val="32"/>
        </w:rPr>
        <w:t>289人</w:t>
      </w:r>
      <w:r w:rsidR="001D7F86" w:rsidRPr="00E809B6">
        <w:rPr>
          <w:rFonts w:ascii="仿宋_GB2312" w:eastAsia="仿宋_GB2312" w:hint="eastAsia"/>
          <w:sz w:val="32"/>
          <w:szCs w:val="32"/>
        </w:rPr>
        <w:t>次。</w:t>
      </w:r>
    </w:p>
    <w:p w:rsidR="001D7F86" w:rsidRPr="004349E9" w:rsidRDefault="001D7F86" w:rsidP="004349E9">
      <w:pPr>
        <w:ind w:firstLineChars="200" w:firstLine="643"/>
        <w:jc w:val="left"/>
        <w:rPr>
          <w:rFonts w:ascii="仿宋_GB2312" w:eastAsia="仿宋_GB2312"/>
          <w:b/>
          <w:sz w:val="32"/>
          <w:szCs w:val="32"/>
        </w:rPr>
      </w:pPr>
      <w:r w:rsidRPr="004349E9">
        <w:rPr>
          <w:rFonts w:ascii="仿宋_GB2312" w:eastAsia="仿宋_GB2312" w:hint="eastAsia"/>
          <w:b/>
          <w:sz w:val="32"/>
          <w:szCs w:val="32"/>
        </w:rPr>
        <w:t>八、其他重要事项情况说明</w:t>
      </w:r>
    </w:p>
    <w:p w:rsidR="001D7F86" w:rsidRPr="00E809B6" w:rsidRDefault="001D7F86"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（一）机关运行经费支出情况。波密县</w:t>
      </w:r>
      <w:r w:rsidR="00BF5EEC">
        <w:rPr>
          <w:rFonts w:ascii="仿宋_GB2312" w:eastAsia="仿宋_GB2312" w:hint="eastAsia"/>
          <w:sz w:val="32"/>
          <w:szCs w:val="32"/>
        </w:rPr>
        <w:t>法院</w:t>
      </w:r>
      <w:r w:rsidRPr="00E809B6">
        <w:rPr>
          <w:rFonts w:ascii="仿宋_GB2312" w:eastAsia="仿宋_GB2312" w:hint="eastAsia"/>
          <w:sz w:val="32"/>
          <w:szCs w:val="32"/>
        </w:rPr>
        <w:t>2017年度机关运行经费</w:t>
      </w:r>
      <w:r w:rsidR="00BF0623">
        <w:rPr>
          <w:rFonts w:ascii="仿宋_GB2312" w:eastAsia="仿宋_GB2312"/>
          <w:sz w:val="32"/>
          <w:szCs w:val="32"/>
        </w:rPr>
        <w:t>1914</w:t>
      </w:r>
      <w:r w:rsidR="00BF0623" w:rsidRPr="00BF0623">
        <w:rPr>
          <w:rFonts w:ascii="仿宋_GB2312" w:eastAsia="仿宋_GB2312"/>
          <w:sz w:val="32"/>
          <w:szCs w:val="32"/>
        </w:rPr>
        <w:t>393.26</w:t>
      </w:r>
      <w:r w:rsidRPr="00E809B6">
        <w:rPr>
          <w:rFonts w:ascii="仿宋_GB2312" w:eastAsia="仿宋_GB2312" w:hint="eastAsia"/>
          <w:sz w:val="32"/>
          <w:szCs w:val="32"/>
        </w:rPr>
        <w:t>元，比上年增加</w:t>
      </w:r>
      <w:r w:rsidR="00BF0623">
        <w:rPr>
          <w:rFonts w:ascii="仿宋_GB2312" w:eastAsia="仿宋_GB2312" w:hint="eastAsia"/>
          <w:sz w:val="32"/>
          <w:szCs w:val="32"/>
        </w:rPr>
        <w:t>506111.36</w:t>
      </w:r>
      <w:r w:rsidRPr="00E809B6">
        <w:rPr>
          <w:rFonts w:ascii="仿宋_GB2312" w:eastAsia="仿宋_GB2312" w:hint="eastAsia"/>
          <w:sz w:val="32"/>
          <w:szCs w:val="32"/>
        </w:rPr>
        <w:t>元，增长</w:t>
      </w:r>
      <w:r w:rsidR="00BF0623">
        <w:rPr>
          <w:rFonts w:ascii="仿宋_GB2312" w:eastAsia="仿宋_GB2312" w:hint="eastAsia"/>
          <w:sz w:val="32"/>
          <w:szCs w:val="32"/>
        </w:rPr>
        <w:t>36</w:t>
      </w:r>
      <w:r w:rsidRPr="00E809B6">
        <w:rPr>
          <w:rFonts w:ascii="仿宋_GB2312" w:eastAsia="仿宋_GB2312" w:hint="eastAsia"/>
          <w:sz w:val="32"/>
          <w:szCs w:val="32"/>
        </w:rPr>
        <w:t>%。</w:t>
      </w:r>
    </w:p>
    <w:p w:rsidR="00433ACE" w:rsidRPr="00E809B6" w:rsidRDefault="001D7F86"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（二）国有资产占有使用情况。截止2017年年底，波密县</w:t>
      </w:r>
      <w:r w:rsidR="00BF5EEC">
        <w:rPr>
          <w:rFonts w:ascii="仿宋_GB2312" w:eastAsia="仿宋_GB2312" w:hint="eastAsia"/>
          <w:sz w:val="32"/>
          <w:szCs w:val="32"/>
        </w:rPr>
        <w:t>法院</w:t>
      </w:r>
      <w:r w:rsidRPr="00E809B6">
        <w:rPr>
          <w:rFonts w:ascii="仿宋_GB2312" w:eastAsia="仿宋_GB2312" w:hint="eastAsia"/>
          <w:sz w:val="32"/>
          <w:szCs w:val="32"/>
        </w:rPr>
        <w:t>共有车辆</w:t>
      </w:r>
      <w:r w:rsidR="00BF0623">
        <w:rPr>
          <w:rFonts w:ascii="仿宋_GB2312" w:eastAsia="仿宋_GB2312" w:hint="eastAsia"/>
          <w:sz w:val="32"/>
          <w:szCs w:val="32"/>
        </w:rPr>
        <w:t>9</w:t>
      </w:r>
      <w:r w:rsidRPr="00E809B6">
        <w:rPr>
          <w:rFonts w:ascii="仿宋_GB2312" w:eastAsia="仿宋_GB2312" w:hint="eastAsia"/>
          <w:sz w:val="32"/>
          <w:szCs w:val="32"/>
        </w:rPr>
        <w:t>辆，一般执法执勤用车</w:t>
      </w:r>
      <w:r w:rsidR="005052A0">
        <w:rPr>
          <w:rFonts w:ascii="仿宋_GB2312" w:eastAsia="仿宋_GB2312" w:hint="eastAsia"/>
          <w:sz w:val="32"/>
          <w:szCs w:val="32"/>
        </w:rPr>
        <w:t>4</w:t>
      </w:r>
      <w:r w:rsidRPr="00E809B6">
        <w:rPr>
          <w:rFonts w:ascii="仿宋_GB2312" w:eastAsia="仿宋_GB2312" w:hint="eastAsia"/>
          <w:sz w:val="32"/>
          <w:szCs w:val="32"/>
        </w:rPr>
        <w:t>辆</w:t>
      </w:r>
      <w:r w:rsidR="00BF0623">
        <w:rPr>
          <w:rFonts w:ascii="仿宋_GB2312" w:eastAsia="仿宋_GB2312" w:hint="eastAsia"/>
          <w:sz w:val="32"/>
          <w:szCs w:val="32"/>
        </w:rPr>
        <w:t>，特种专业技术用车</w:t>
      </w:r>
      <w:r w:rsidR="005052A0">
        <w:rPr>
          <w:rFonts w:ascii="仿宋_GB2312" w:eastAsia="仿宋_GB2312" w:hint="eastAsia"/>
          <w:sz w:val="32"/>
          <w:szCs w:val="32"/>
        </w:rPr>
        <w:t>5</w:t>
      </w:r>
      <w:r w:rsidR="00BF0623">
        <w:rPr>
          <w:rFonts w:ascii="仿宋_GB2312" w:eastAsia="仿宋_GB2312" w:hint="eastAsia"/>
          <w:sz w:val="32"/>
          <w:szCs w:val="32"/>
        </w:rPr>
        <w:t>辆</w:t>
      </w:r>
      <w:r w:rsidRPr="00E809B6">
        <w:rPr>
          <w:rFonts w:ascii="仿宋_GB2312" w:eastAsia="仿宋_GB2312" w:hint="eastAsia"/>
          <w:sz w:val="32"/>
          <w:szCs w:val="32"/>
        </w:rPr>
        <w:t>。</w:t>
      </w:r>
      <w:r w:rsidR="00EE4400" w:rsidRPr="00E809B6">
        <w:rPr>
          <w:rFonts w:ascii="仿宋_GB2312" w:eastAsia="仿宋_GB2312" w:hAnsi="仿宋_GB2312" w:cs="仿宋_GB2312" w:hint="eastAsia"/>
          <w:sz w:val="32"/>
          <w:szCs w:val="32"/>
        </w:rPr>
        <w:t>固定资产总额</w:t>
      </w:r>
      <w:r w:rsidR="005052A0">
        <w:rPr>
          <w:rFonts w:ascii="仿宋_GB2312" w:eastAsia="仿宋_GB2312" w:hAnsi="仿宋_GB2312" w:cs="仿宋_GB2312" w:hint="eastAsia"/>
          <w:sz w:val="32"/>
          <w:szCs w:val="32"/>
        </w:rPr>
        <w:t>1056.24</w:t>
      </w:r>
      <w:r w:rsidR="00EE4400" w:rsidRPr="00E809B6">
        <w:rPr>
          <w:rFonts w:ascii="仿宋_GB2312" w:eastAsia="仿宋_GB2312" w:hAnsi="仿宋_GB2312" w:cs="仿宋_GB2312" w:hint="eastAsia"/>
          <w:sz w:val="32"/>
          <w:szCs w:val="32"/>
        </w:rPr>
        <w:t>万元，除车辆房屋外其他固定资产</w:t>
      </w:r>
      <w:r w:rsidR="005052A0">
        <w:rPr>
          <w:rFonts w:ascii="仿宋_GB2312" w:eastAsia="仿宋_GB2312" w:hAnsi="仿宋_GB2312" w:cs="仿宋_GB2312" w:hint="eastAsia"/>
          <w:sz w:val="32"/>
          <w:szCs w:val="32"/>
        </w:rPr>
        <w:t>192.14</w:t>
      </w:r>
      <w:r w:rsidR="00EE4400" w:rsidRPr="00E809B6">
        <w:rPr>
          <w:rFonts w:ascii="仿宋_GB2312" w:eastAsia="仿宋_GB2312" w:hAnsi="仿宋_GB2312" w:cs="仿宋_GB2312" w:hint="eastAsia"/>
          <w:sz w:val="32"/>
          <w:szCs w:val="32"/>
        </w:rPr>
        <w:t>万元。</w:t>
      </w:r>
    </w:p>
    <w:p w:rsidR="00A0051C" w:rsidRPr="004349E9" w:rsidRDefault="001F3F40"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九、重点、重大项目信息</w:t>
      </w:r>
    </w:p>
    <w:p w:rsidR="001F3F40" w:rsidRPr="00E809B6" w:rsidRDefault="001F3F40"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2017年波密县</w:t>
      </w:r>
      <w:r w:rsidR="00BF5EEC">
        <w:rPr>
          <w:rFonts w:ascii="仿宋_GB2312" w:eastAsia="仿宋_GB2312" w:hint="eastAsia"/>
          <w:sz w:val="32"/>
          <w:szCs w:val="32"/>
        </w:rPr>
        <w:t>法院</w:t>
      </w:r>
      <w:r w:rsidRPr="00E809B6">
        <w:rPr>
          <w:rFonts w:ascii="仿宋_GB2312" w:eastAsia="仿宋_GB2312" w:hint="eastAsia"/>
          <w:sz w:val="32"/>
          <w:szCs w:val="32"/>
        </w:rPr>
        <w:t>无重大项目</w:t>
      </w:r>
    </w:p>
    <w:p w:rsidR="001F3F40" w:rsidRDefault="001F3F40" w:rsidP="006A4063">
      <w:pPr>
        <w:ind w:left="480"/>
        <w:jc w:val="left"/>
        <w:rPr>
          <w:rFonts w:ascii="黑体" w:eastAsia="黑体"/>
          <w:sz w:val="32"/>
          <w:szCs w:val="32"/>
        </w:rPr>
      </w:pPr>
    </w:p>
    <w:p w:rsidR="0020740D" w:rsidRDefault="0020740D"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4A0106" w:rsidRDefault="004A0106" w:rsidP="006A4063">
      <w:pPr>
        <w:ind w:left="480"/>
        <w:jc w:val="left"/>
        <w:rPr>
          <w:rFonts w:ascii="黑体" w:eastAsia="黑体"/>
          <w:sz w:val="32"/>
          <w:szCs w:val="32"/>
        </w:rPr>
      </w:pPr>
    </w:p>
    <w:p w:rsidR="004A0106" w:rsidRDefault="004A0106"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1F3F40" w:rsidRDefault="001F3F40" w:rsidP="0020740D">
      <w:pPr>
        <w:ind w:left="480"/>
        <w:jc w:val="center"/>
        <w:rPr>
          <w:rFonts w:ascii="黑体" w:eastAsia="黑体"/>
          <w:sz w:val="32"/>
          <w:szCs w:val="32"/>
        </w:rPr>
      </w:pPr>
      <w:r>
        <w:rPr>
          <w:rFonts w:ascii="黑体" w:eastAsia="黑体" w:hint="eastAsia"/>
          <w:sz w:val="32"/>
          <w:szCs w:val="32"/>
        </w:rPr>
        <w:lastRenderedPageBreak/>
        <w:t>第四部分 名词解释</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一、一般公共预算拨款收入，</w:t>
      </w:r>
      <w:r w:rsidRPr="00272D30">
        <w:rPr>
          <w:rFonts w:ascii="仿宋_GB2312" w:eastAsia="仿宋_GB2312" w:hAnsi="仿宋_GB2312" w:cs="仿宋_GB2312" w:hint="eastAsia"/>
          <w:sz w:val="32"/>
          <w:szCs w:val="32"/>
        </w:rPr>
        <w:t>指财政当年拨</w:t>
      </w:r>
      <w:r>
        <w:rPr>
          <w:rFonts w:ascii="仿宋_GB2312" w:eastAsia="仿宋_GB2312" w:hAnsi="仿宋_GB2312" w:cs="仿宋_GB2312" w:hint="eastAsia"/>
          <w:sz w:val="32"/>
          <w:szCs w:val="32"/>
        </w:rPr>
        <w:t>付</w:t>
      </w:r>
      <w:r w:rsidRPr="00272D30">
        <w:rPr>
          <w:rFonts w:ascii="仿宋_GB2312" w:eastAsia="仿宋_GB2312" w:hAnsi="仿宋_GB2312" w:cs="仿宋_GB2312" w:hint="eastAsia"/>
          <w:sz w:val="32"/>
          <w:szCs w:val="32"/>
        </w:rPr>
        <w:t>的资金。</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二、公共安全支出，</w:t>
      </w:r>
      <w:r>
        <w:rPr>
          <w:rFonts w:ascii="仿宋_GB2312" w:eastAsia="仿宋_GB2312" w:hAnsi="仿宋_GB2312" w:cs="仿宋_GB2312" w:hint="eastAsia"/>
          <w:sz w:val="32"/>
          <w:szCs w:val="32"/>
        </w:rPr>
        <w:t>反映政府维护社会公共安全方面的支出。</w:t>
      </w:r>
    </w:p>
    <w:p w:rsidR="001F3F4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三、行政运行，</w:t>
      </w:r>
      <w:r w:rsidRPr="00272D30">
        <w:rPr>
          <w:rFonts w:ascii="仿宋_GB2312" w:eastAsia="仿宋_GB2312" w:hAnsi="仿宋_GB2312" w:cs="仿宋_GB2312" w:hint="eastAsia"/>
          <w:sz w:val="32"/>
          <w:szCs w:val="32"/>
        </w:rPr>
        <w:t>指用于保障完成日常工作任务而发生的基本支出。</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四、其他</w:t>
      </w:r>
      <w:r w:rsidR="00E25704">
        <w:rPr>
          <w:rFonts w:ascii="仿宋_GB2312" w:eastAsia="仿宋_GB2312" w:hAnsi="仿宋_GB2312" w:cs="仿宋_GB2312" w:hint="eastAsia"/>
          <w:b/>
          <w:sz w:val="32"/>
          <w:szCs w:val="32"/>
        </w:rPr>
        <w:t>法院</w:t>
      </w:r>
      <w:r w:rsidRPr="00A2026C">
        <w:rPr>
          <w:rFonts w:ascii="仿宋_GB2312" w:eastAsia="仿宋_GB2312" w:hAnsi="仿宋_GB2312" w:cs="仿宋_GB2312" w:hint="eastAsia"/>
          <w:b/>
          <w:sz w:val="32"/>
          <w:szCs w:val="32"/>
        </w:rPr>
        <w:t>支出，</w:t>
      </w:r>
      <w:r>
        <w:rPr>
          <w:rFonts w:ascii="仿宋_GB2312" w:eastAsia="仿宋_GB2312" w:hAnsi="仿宋_GB2312" w:cs="仿宋_GB2312" w:hint="eastAsia"/>
          <w:sz w:val="32"/>
          <w:szCs w:val="32"/>
        </w:rPr>
        <w:t>指用于反映上述项目以外</w:t>
      </w:r>
      <w:r w:rsidR="00E25704">
        <w:rPr>
          <w:rFonts w:ascii="仿宋_GB2312" w:eastAsia="仿宋_GB2312" w:hAnsi="仿宋_GB2312" w:cs="仿宋_GB2312" w:hint="eastAsia"/>
          <w:sz w:val="32"/>
          <w:szCs w:val="32"/>
        </w:rPr>
        <w:t>法院</w:t>
      </w:r>
      <w:r>
        <w:rPr>
          <w:rFonts w:ascii="仿宋_GB2312" w:eastAsia="仿宋_GB2312" w:hAnsi="仿宋_GB2312" w:cs="仿宋_GB2312" w:hint="eastAsia"/>
          <w:sz w:val="32"/>
          <w:szCs w:val="32"/>
        </w:rPr>
        <w:t>其他方面的支出</w:t>
      </w:r>
    </w:p>
    <w:p w:rsidR="001F3F40" w:rsidRPr="00272D30" w:rsidRDefault="0020740D" w:rsidP="001F3F40">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五</w:t>
      </w:r>
      <w:r w:rsidR="001F3F40" w:rsidRPr="00683C48">
        <w:rPr>
          <w:rFonts w:ascii="仿宋_GB2312" w:eastAsia="仿宋_GB2312" w:hAnsi="仿宋_GB2312" w:cs="仿宋_GB2312" w:hint="eastAsia"/>
          <w:b/>
          <w:sz w:val="32"/>
          <w:szCs w:val="32"/>
        </w:rPr>
        <w:t>、住房保障支出（类）住房改革支出（款），</w:t>
      </w:r>
      <w:r w:rsidR="001F3F40" w:rsidRPr="00272D30">
        <w:rPr>
          <w:rFonts w:ascii="仿宋_GB2312" w:eastAsia="仿宋_GB2312" w:hAnsi="仿宋_GB2312" w:cs="仿宋_GB2312" w:hint="eastAsia"/>
          <w:sz w:val="32"/>
          <w:szCs w:val="32"/>
        </w:rPr>
        <w:t>指按照国家政策规定用于住房改革</w:t>
      </w:r>
      <w:r w:rsidR="001F3F40">
        <w:rPr>
          <w:rFonts w:ascii="仿宋_GB2312" w:eastAsia="仿宋_GB2312" w:hAnsi="仿宋_GB2312" w:cs="仿宋_GB2312" w:hint="eastAsia"/>
          <w:sz w:val="32"/>
          <w:szCs w:val="32"/>
        </w:rPr>
        <w:t>方</w:t>
      </w:r>
      <w:r w:rsidR="001F3F40" w:rsidRPr="00272D30">
        <w:rPr>
          <w:rFonts w:ascii="仿宋_GB2312" w:eastAsia="仿宋_GB2312" w:hAnsi="仿宋_GB2312" w:cs="仿宋_GB2312" w:hint="eastAsia"/>
          <w:sz w:val="32"/>
          <w:szCs w:val="32"/>
        </w:rPr>
        <w:t>面的支出。</w:t>
      </w:r>
    </w:p>
    <w:p w:rsidR="001F3F40" w:rsidRPr="00272D3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六</w:t>
      </w:r>
      <w:r w:rsidR="001F3F40" w:rsidRPr="000B49A7">
        <w:rPr>
          <w:rFonts w:ascii="仿宋_GB2312" w:eastAsia="仿宋_GB2312" w:hAnsi="仿宋_GB2312" w:cs="仿宋_GB2312" w:hint="eastAsia"/>
          <w:b/>
          <w:sz w:val="32"/>
          <w:szCs w:val="32"/>
        </w:rPr>
        <w:t>、基本支出，</w:t>
      </w:r>
      <w:r w:rsidR="001F3F40" w:rsidRPr="00272D30">
        <w:rPr>
          <w:rFonts w:ascii="仿宋_GB2312" w:eastAsia="仿宋_GB2312" w:hAnsi="仿宋_GB2312" w:cs="仿宋_GB2312" w:hint="eastAsia"/>
          <w:sz w:val="32"/>
          <w:szCs w:val="32"/>
        </w:rPr>
        <w:t>指</w:t>
      </w:r>
      <w:r w:rsidR="001F3F40">
        <w:rPr>
          <w:rFonts w:ascii="仿宋_GB2312" w:eastAsia="仿宋_GB2312" w:hAnsi="仿宋_GB2312" w:cs="仿宋_GB2312" w:hint="eastAsia"/>
          <w:sz w:val="32"/>
          <w:szCs w:val="32"/>
        </w:rPr>
        <w:t>为</w:t>
      </w:r>
      <w:r w:rsidR="001F3F40" w:rsidRPr="00272D30">
        <w:rPr>
          <w:rFonts w:ascii="仿宋_GB2312" w:eastAsia="仿宋_GB2312" w:hAnsi="仿宋_GB2312" w:cs="仿宋_GB2312" w:hint="eastAsia"/>
          <w:sz w:val="32"/>
          <w:szCs w:val="32"/>
        </w:rPr>
        <w:t>保障机构正常运转，完成日常工作任务而发生的人员支出和公用支出。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七</w:t>
      </w:r>
      <w:r w:rsidR="001F3F40" w:rsidRPr="000B49A7">
        <w:rPr>
          <w:rFonts w:ascii="仿宋_GB2312" w:eastAsia="仿宋_GB2312" w:hAnsi="仿宋_GB2312" w:cs="仿宋_GB2312" w:hint="eastAsia"/>
          <w:b/>
          <w:sz w:val="32"/>
          <w:szCs w:val="32"/>
        </w:rPr>
        <w:t>、项目支出，</w:t>
      </w:r>
      <w:r w:rsidR="001F3F40" w:rsidRPr="00272D30">
        <w:rPr>
          <w:rFonts w:ascii="仿宋_GB2312" w:eastAsia="仿宋_GB2312" w:hAnsi="仿宋_GB2312" w:cs="仿宋_GB2312" w:hint="eastAsia"/>
          <w:sz w:val="32"/>
          <w:szCs w:val="32"/>
        </w:rPr>
        <w:t>指在基本支出之外为完成特定行政任务和事业发展目标所发生的支出。、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八</w:t>
      </w:r>
      <w:r w:rsidR="001F3F40" w:rsidRPr="000B49A7">
        <w:rPr>
          <w:rFonts w:ascii="仿宋_GB2312" w:eastAsia="仿宋_GB2312" w:hAnsi="仿宋_GB2312" w:cs="仿宋_GB2312" w:hint="eastAsia"/>
          <w:b/>
          <w:sz w:val="32"/>
          <w:szCs w:val="32"/>
        </w:rPr>
        <w:t>、</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三公</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经费，</w:t>
      </w:r>
      <w:r w:rsidR="001F3F40" w:rsidRPr="00272D30">
        <w:rPr>
          <w:rFonts w:ascii="仿宋_GB2312" w:eastAsia="仿宋_GB2312" w:hAnsi="仿宋_GB2312" w:cs="仿宋_GB2312" w:hint="eastAsia"/>
          <w:sz w:val="32"/>
          <w:szCs w:val="32"/>
        </w:rPr>
        <w:t>指纳入中央财政预算管理的“三公</w:t>
      </w:r>
      <w:r w:rsidR="001F3F40" w:rsidRPr="00272D30">
        <w:rPr>
          <w:rFonts w:ascii="仿宋_GB2312" w:eastAsia="仿宋_GB2312" w:hAnsi="仿宋_GB2312" w:cs="仿宋_GB2312"/>
          <w:sz w:val="32"/>
          <w:szCs w:val="32"/>
        </w:rPr>
        <w:t>”</w:t>
      </w:r>
      <w:r w:rsidR="001F3F40" w:rsidRPr="00272D30">
        <w:rPr>
          <w:rFonts w:ascii="仿宋_GB2312" w:eastAsia="仿宋_GB2312" w:hAnsi="仿宋_GB2312" w:cs="仿宋_GB2312" w:hint="eastAsia"/>
          <w:sz w:val="32"/>
          <w:szCs w:val="32"/>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w:t>
      </w:r>
      <w:r w:rsidR="001F3F40">
        <w:rPr>
          <w:rFonts w:ascii="仿宋_GB2312" w:eastAsia="仿宋_GB2312" w:hAnsi="仿宋_GB2312" w:cs="仿宋_GB2312" w:hint="eastAsia"/>
          <w:sz w:val="32"/>
          <w:szCs w:val="32"/>
        </w:rPr>
        <w:t>单位按规定开支的各类公务接待</w:t>
      </w:r>
      <w:r w:rsidR="001F3F40">
        <w:rPr>
          <w:rFonts w:ascii="仿宋_GB2312" w:eastAsia="仿宋_GB2312" w:hAnsi="仿宋_GB2312" w:cs="仿宋_GB2312" w:hint="eastAsia"/>
          <w:sz w:val="32"/>
          <w:szCs w:val="32"/>
        </w:rPr>
        <w:lastRenderedPageBreak/>
        <w:t>（含外宾接待）支出。</w:t>
      </w:r>
    </w:p>
    <w:p w:rsidR="0020740D" w:rsidRPr="001F3F40" w:rsidRDefault="0020740D" w:rsidP="0020740D">
      <w:pPr>
        <w:ind w:firstLineChars="196" w:firstLine="630"/>
        <w:jc w:val="left"/>
        <w:rPr>
          <w:rFonts w:ascii="黑体" w:eastAsia="黑体"/>
          <w:sz w:val="32"/>
          <w:szCs w:val="32"/>
        </w:rPr>
      </w:pPr>
      <w:r>
        <w:rPr>
          <w:rFonts w:ascii="仿宋_GB2312" w:eastAsia="仿宋_GB2312" w:hAnsi="仿宋_GB2312" w:cs="仿宋_GB2312" w:hint="eastAsia"/>
          <w:b/>
          <w:sz w:val="32"/>
          <w:szCs w:val="32"/>
        </w:rPr>
        <w:t>九、</w:t>
      </w:r>
      <w:r w:rsidRPr="000B49A7">
        <w:rPr>
          <w:rFonts w:ascii="仿宋_GB2312" w:eastAsia="仿宋_GB2312" w:hAnsi="仿宋_GB2312" w:cs="仿宋_GB2312" w:hint="eastAsia"/>
          <w:b/>
          <w:sz w:val="32"/>
          <w:szCs w:val="32"/>
        </w:rPr>
        <w:t>机关运行经费，</w:t>
      </w:r>
      <w:r>
        <w:rPr>
          <w:rFonts w:ascii="仿宋_GB2312" w:eastAsia="仿宋_GB2312" w:hAnsi="仿宋_GB2312" w:cs="仿宋_GB2312" w:hint="eastAsia"/>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rsidR="0020740D" w:rsidRPr="0020740D" w:rsidRDefault="0020740D" w:rsidP="0020740D">
      <w:pPr>
        <w:ind w:firstLineChars="200" w:firstLine="640"/>
        <w:rPr>
          <w:rFonts w:ascii="仿宋_GB2312" w:eastAsia="仿宋_GB2312" w:hAnsi="仿宋_GB2312" w:cs="仿宋_GB2312"/>
          <w:sz w:val="32"/>
          <w:szCs w:val="32"/>
        </w:rPr>
      </w:pPr>
    </w:p>
    <w:p w:rsidR="001F3F40" w:rsidRPr="001F3F40" w:rsidRDefault="001F3F40" w:rsidP="001F3F40">
      <w:pPr>
        <w:ind w:left="480"/>
        <w:jc w:val="left"/>
        <w:rPr>
          <w:rFonts w:ascii="黑体" w:eastAsia="黑体"/>
          <w:sz w:val="32"/>
          <w:szCs w:val="32"/>
        </w:rPr>
      </w:pPr>
    </w:p>
    <w:sectPr w:rsidR="001F3F40" w:rsidRPr="001F3F40" w:rsidSect="000A28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A30" w:rsidRDefault="00A35A30" w:rsidP="00FB05B8">
      <w:r>
        <w:separator/>
      </w:r>
    </w:p>
  </w:endnote>
  <w:endnote w:type="continuationSeparator" w:id="1">
    <w:p w:rsidR="00A35A30" w:rsidRDefault="00A35A30" w:rsidP="00FB0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仿宋_GB2312"/>
    <w:charset w:val="01"/>
    <w:family w:val="auto"/>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A30" w:rsidRDefault="00A35A30" w:rsidP="00FB05B8">
      <w:r>
        <w:separator/>
      </w:r>
    </w:p>
  </w:footnote>
  <w:footnote w:type="continuationSeparator" w:id="1">
    <w:p w:rsidR="00A35A30" w:rsidRDefault="00A35A30" w:rsidP="00FB0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420"/>
    <w:multiLevelType w:val="hybridMultilevel"/>
    <w:tmpl w:val="FB4049DE"/>
    <w:lvl w:ilvl="0" w:tplc="B204EA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F656999"/>
    <w:multiLevelType w:val="hybridMultilevel"/>
    <w:tmpl w:val="856AA120"/>
    <w:lvl w:ilvl="0" w:tplc="DB5AA0C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1B64A70"/>
    <w:multiLevelType w:val="hybridMultilevel"/>
    <w:tmpl w:val="E51C26F2"/>
    <w:lvl w:ilvl="0" w:tplc="F0C20B8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8AF2CC5"/>
    <w:multiLevelType w:val="hybridMultilevel"/>
    <w:tmpl w:val="AED0FF9A"/>
    <w:lvl w:ilvl="0" w:tplc="D70EF07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05B8"/>
    <w:rsid w:val="00054E45"/>
    <w:rsid w:val="00067908"/>
    <w:rsid w:val="000A2894"/>
    <w:rsid w:val="000A5378"/>
    <w:rsid w:val="000D4985"/>
    <w:rsid w:val="001317C0"/>
    <w:rsid w:val="001C0F82"/>
    <w:rsid w:val="001D7F86"/>
    <w:rsid w:val="001F3F40"/>
    <w:rsid w:val="0020740D"/>
    <w:rsid w:val="002F5DE7"/>
    <w:rsid w:val="00320A35"/>
    <w:rsid w:val="00326540"/>
    <w:rsid w:val="003F651A"/>
    <w:rsid w:val="00433ACE"/>
    <w:rsid w:val="004349E9"/>
    <w:rsid w:val="004A0106"/>
    <w:rsid w:val="004A3D10"/>
    <w:rsid w:val="005052A0"/>
    <w:rsid w:val="00520B00"/>
    <w:rsid w:val="00642876"/>
    <w:rsid w:val="006A4063"/>
    <w:rsid w:val="00723C34"/>
    <w:rsid w:val="007636B4"/>
    <w:rsid w:val="007955C4"/>
    <w:rsid w:val="007C0A98"/>
    <w:rsid w:val="007E301B"/>
    <w:rsid w:val="008A3DAB"/>
    <w:rsid w:val="00900172"/>
    <w:rsid w:val="00926570"/>
    <w:rsid w:val="00A0051C"/>
    <w:rsid w:val="00A26EDD"/>
    <w:rsid w:val="00A35A30"/>
    <w:rsid w:val="00AA3280"/>
    <w:rsid w:val="00AD7F12"/>
    <w:rsid w:val="00B07069"/>
    <w:rsid w:val="00B575DE"/>
    <w:rsid w:val="00B87F89"/>
    <w:rsid w:val="00B971E2"/>
    <w:rsid w:val="00BF0623"/>
    <w:rsid w:val="00BF5EEC"/>
    <w:rsid w:val="00D06EA8"/>
    <w:rsid w:val="00D65E15"/>
    <w:rsid w:val="00D71343"/>
    <w:rsid w:val="00DF56D0"/>
    <w:rsid w:val="00E25704"/>
    <w:rsid w:val="00E6504C"/>
    <w:rsid w:val="00E809B6"/>
    <w:rsid w:val="00EE4400"/>
    <w:rsid w:val="00F95DE0"/>
    <w:rsid w:val="00FB05B8"/>
    <w:rsid w:val="00FB76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0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05B8"/>
    <w:rPr>
      <w:sz w:val="18"/>
      <w:szCs w:val="18"/>
    </w:rPr>
  </w:style>
  <w:style w:type="paragraph" w:styleId="a4">
    <w:name w:val="footer"/>
    <w:basedOn w:val="a"/>
    <w:link w:val="Char0"/>
    <w:uiPriority w:val="99"/>
    <w:semiHidden/>
    <w:unhideWhenUsed/>
    <w:rsid w:val="00FB05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05B8"/>
    <w:rPr>
      <w:sz w:val="18"/>
      <w:szCs w:val="18"/>
    </w:rPr>
  </w:style>
  <w:style w:type="paragraph" w:customStyle="1" w:styleId="1">
    <w:name w:val="列出段落1"/>
    <w:basedOn w:val="a"/>
    <w:rsid w:val="00FB05B8"/>
    <w:pPr>
      <w:ind w:firstLineChars="200" w:firstLine="420"/>
    </w:pPr>
    <w:rPr>
      <w:rFonts w:ascii="Calibri" w:eastAsia="宋体" w:hAnsi="Calibri" w:cs="Times New Roman"/>
    </w:rPr>
  </w:style>
  <w:style w:type="paragraph" w:styleId="a5">
    <w:name w:val="No Spacing"/>
    <w:uiPriority w:val="1"/>
    <w:qFormat/>
    <w:rsid w:val="00926570"/>
    <w:pPr>
      <w:widowControl w:val="0"/>
      <w:jc w:val="both"/>
    </w:pPr>
  </w:style>
  <w:style w:type="paragraph" w:styleId="a6">
    <w:name w:val="List Paragraph"/>
    <w:basedOn w:val="a"/>
    <w:uiPriority w:val="34"/>
    <w:qFormat/>
    <w:rsid w:val="006A406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1</Pages>
  <Words>402</Words>
  <Characters>2292</Characters>
  <Application>Microsoft Office Word</Application>
  <DocSecurity>0</DocSecurity>
  <Lines>19</Lines>
  <Paragraphs>5</Paragraphs>
  <ScaleCrop>false</ScaleCrop>
  <Company>番茄花园</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先红</dc:creator>
  <cp:keywords/>
  <dc:description/>
  <cp:lastModifiedBy>先红</cp:lastModifiedBy>
  <cp:revision>26</cp:revision>
  <dcterms:created xsi:type="dcterms:W3CDTF">2018-08-21T13:39:00Z</dcterms:created>
  <dcterms:modified xsi:type="dcterms:W3CDTF">2018-08-25T11:39:00Z</dcterms:modified>
</cp:coreProperties>
</file>